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63" w:rsidRDefault="009A3A63" w:rsidP="009A3A63">
      <w:bookmarkStart w:id="0" w:name="_GoBack"/>
      <w:bookmarkEnd w:id="0"/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A3A63" w:rsidTr="009A3A63">
        <w:tc>
          <w:tcPr>
            <w:tcW w:w="10080" w:type="dxa"/>
            <w:hideMark/>
          </w:tcPr>
          <w:p w:rsidR="009A3A63" w:rsidRDefault="009A3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9A3A63" w:rsidTr="009A3A63">
        <w:tc>
          <w:tcPr>
            <w:tcW w:w="10080" w:type="dxa"/>
            <w:hideMark/>
          </w:tcPr>
          <w:p w:rsidR="009A3A63" w:rsidRDefault="009A3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уровне квалификации п</w:t>
            </w:r>
            <w:r w:rsidR="00E56225">
              <w:rPr>
                <w:sz w:val="28"/>
                <w:szCs w:val="28"/>
              </w:rPr>
              <w:t>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</w:p>
          <w:p w:rsidR="009A3A63" w:rsidRDefault="00E56225" w:rsidP="00E56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школ искусств Тульской области</w:t>
            </w:r>
          </w:p>
        </w:tc>
      </w:tr>
      <w:tr w:rsidR="009A3A63" w:rsidTr="009A3A63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rPr>
                <w:b/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A3A63" w:rsidRDefault="009A3A63">
            <w:pPr>
              <w:jc w:val="both"/>
              <w:rPr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63" w:rsidRDefault="009A3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место работы</w:t>
            </w:r>
          </w:p>
        </w:tc>
      </w:tr>
      <w:tr w:rsidR="009A3A63" w:rsidTr="009A3A63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jc w:val="both"/>
              <w:rPr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jc w:val="both"/>
              <w:rPr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A63" w:rsidRDefault="009A3A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аттестующегося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высшую квалификационную категорию</w:t>
            </w: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rPr>
                <w:sz w:val="28"/>
                <w:szCs w:val="28"/>
              </w:rPr>
            </w:pPr>
          </w:p>
        </w:tc>
      </w:tr>
    </w:tbl>
    <w:p w:rsidR="009A3A63" w:rsidRDefault="009A3A63" w:rsidP="009A3A63">
      <w:pPr>
        <w:ind w:right="-105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"/>
        <w:gridCol w:w="3773"/>
        <w:gridCol w:w="36"/>
        <w:gridCol w:w="684"/>
        <w:gridCol w:w="25"/>
        <w:gridCol w:w="3544"/>
        <w:gridCol w:w="31"/>
        <w:gridCol w:w="1245"/>
        <w:gridCol w:w="15"/>
      </w:tblGrid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Максимальный балл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Оценка экспертов</w:t>
            </w: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Достижение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положительной динамики результатов освоения образовательных программ по итогам промежуточной аттестации </w:t>
            </w: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E5622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  <w:r w:rsidR="00E56225">
              <w:rPr>
                <w:b/>
                <w:spacing w:val="-20"/>
              </w:rPr>
              <w:t>8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Сохранность контингента обучающихся по программ</w:t>
            </w:r>
            <w:proofErr w:type="gramStart"/>
            <w:r>
              <w:rPr>
                <w:szCs w:val="28"/>
              </w:rPr>
              <w:t>е(</w:t>
            </w:r>
            <w:proofErr w:type="spellStart"/>
            <w:proofErr w:type="gramEnd"/>
            <w:r>
              <w:rPr>
                <w:szCs w:val="28"/>
              </w:rPr>
              <w:t>ам</w:t>
            </w:r>
            <w:proofErr w:type="spellEnd"/>
            <w:r>
              <w:rPr>
                <w:szCs w:val="28"/>
              </w:rPr>
              <w:t>), реализуемой(</w:t>
            </w:r>
            <w:proofErr w:type="spellStart"/>
            <w:r>
              <w:rPr>
                <w:szCs w:val="28"/>
              </w:rPr>
              <w:t>ым</w:t>
            </w:r>
            <w:proofErr w:type="spellEnd"/>
            <w:r>
              <w:rPr>
                <w:szCs w:val="28"/>
              </w:rPr>
              <w:t>) преподавателем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pacing w:val="-20"/>
              </w:rPr>
            </w:pPr>
            <w:r>
              <w:rPr>
                <w:szCs w:val="28"/>
              </w:rPr>
              <w:t>- более 80% стабильного контингента по сравнению с началом освоения программы</w:t>
            </w:r>
            <w:r>
              <w:rPr>
                <w:b/>
                <w:spacing w:val="-20"/>
              </w:rPr>
              <w:t xml:space="preserve"> – </w:t>
            </w:r>
            <w:r>
              <w:rPr>
                <w:spacing w:val="-20"/>
              </w:rPr>
              <w:t>4</w:t>
            </w:r>
          </w:p>
          <w:p w:rsidR="009A3A63" w:rsidRDefault="009A3A63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- 60-80% - 3</w:t>
            </w:r>
          </w:p>
          <w:p w:rsidR="009A3A63" w:rsidRDefault="009A3A63">
            <w:pPr>
              <w:jc w:val="both"/>
            </w:pPr>
            <w:r>
              <w:t>- 50-60% - 2</w:t>
            </w:r>
          </w:p>
          <w:p w:rsidR="009A3A63" w:rsidRDefault="009A3A63">
            <w:pPr>
              <w:jc w:val="both"/>
            </w:pPr>
            <w:r>
              <w:t>- 40%- 60% - 1</w:t>
            </w:r>
          </w:p>
          <w:p w:rsidR="009A3A63" w:rsidRDefault="009A3A63">
            <w:pPr>
              <w:jc w:val="both"/>
              <w:rPr>
                <w:b/>
                <w:spacing w:val="-20"/>
              </w:rPr>
            </w:pPr>
            <w:r>
              <w:t xml:space="preserve">- от 20%- 40% -0,5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E562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получивших положительную аттестацию по итогам </w:t>
            </w:r>
            <w:r w:rsidR="00E56225">
              <w:rPr>
                <w:szCs w:val="28"/>
              </w:rPr>
              <w:t>промежуточной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9A3A63" w:rsidRDefault="009A3A6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25" w:rsidRDefault="00E56225" w:rsidP="00E56225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80 % и более - 2</w:t>
            </w:r>
          </w:p>
          <w:p w:rsidR="00E56225" w:rsidRDefault="00E56225" w:rsidP="00E56225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60% до 80% -1,5</w:t>
            </w:r>
          </w:p>
          <w:p w:rsidR="00E56225" w:rsidRDefault="00E56225" w:rsidP="00E56225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40%  до 60% - 1</w:t>
            </w:r>
          </w:p>
          <w:p w:rsidR="00E56225" w:rsidRDefault="00E56225" w:rsidP="00E56225">
            <w:pPr>
              <w:jc w:val="both"/>
            </w:pPr>
            <w:r>
              <w:t>- от 20% до 40% - 0,5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r w:rsidR="0007057C">
              <w:rPr>
                <w:szCs w:val="28"/>
              </w:rPr>
              <w:t>выпускников</w:t>
            </w:r>
            <w:r>
              <w:rPr>
                <w:szCs w:val="28"/>
              </w:rPr>
              <w:t xml:space="preserve">, продолживших образование в </w:t>
            </w:r>
            <w:proofErr w:type="spellStart"/>
            <w:r>
              <w:rPr>
                <w:szCs w:val="28"/>
              </w:rPr>
              <w:t>СПУЗах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A3A63" w:rsidRDefault="009A3A6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ВУЗах</w:t>
            </w:r>
            <w:proofErr w:type="gramEnd"/>
            <w:r>
              <w:rPr>
                <w:szCs w:val="28"/>
              </w:rPr>
              <w:t xml:space="preserve">  по профилю образовательной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специальности – 4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другим видам специальностей – 3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  <w:p w:rsidR="009A3A63" w:rsidRDefault="009A3A63">
            <w:pPr>
              <w:jc w:val="center"/>
              <w:rPr>
                <w:szCs w:val="28"/>
              </w:rPr>
            </w:pPr>
          </w:p>
          <w:p w:rsidR="009A3A63" w:rsidRDefault="009A3A63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t xml:space="preserve">Доля родителей (законных представителей), удовлетворенных </w:t>
            </w:r>
            <w:r>
              <w:rPr>
                <w:szCs w:val="28"/>
              </w:rPr>
              <w:t>деятельностью педагога</w:t>
            </w:r>
            <w:r>
              <w:rPr>
                <w:b/>
                <w:szCs w:val="28"/>
              </w:rPr>
              <w:t>,</w:t>
            </w:r>
            <w:r>
              <w:t xml:space="preserve">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устойчивость высоких результатов – 4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снижение доли – минус 1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rPr>
                <w:b/>
                <w:i/>
                <w:szCs w:val="28"/>
              </w:rPr>
            </w:pPr>
            <w:r>
              <w:rPr>
                <w:b/>
              </w:rPr>
              <w:t xml:space="preserve">Достижение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положительных результатов освоения образовательных программ по итоговой аттестации </w:t>
            </w:r>
            <w:r>
              <w:rPr>
                <w:b/>
                <w:i/>
                <w:szCs w:val="28"/>
              </w:rPr>
              <w:t>(мониторинг образовательной организации)</w:t>
            </w:r>
          </w:p>
          <w:p w:rsidR="009A3A63" w:rsidRDefault="009A3A63">
            <w:pPr>
              <w:ind w:right="57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7D2F31">
            <w:pPr>
              <w:jc w:val="both"/>
            </w:pPr>
            <w:r>
              <w:t xml:space="preserve">Доля </w:t>
            </w:r>
            <w:r w:rsidR="00E56225">
              <w:t>выпускников</w:t>
            </w:r>
            <w:r>
              <w:t xml:space="preserve">, </w:t>
            </w:r>
            <w:r w:rsidR="007D2F31">
              <w:t xml:space="preserve">успевающих на «4» и «5» </w:t>
            </w:r>
            <w:r>
              <w:t xml:space="preserve">по результатам </w:t>
            </w:r>
            <w:r>
              <w:lastRenderedPageBreak/>
              <w:t>итогово</w:t>
            </w:r>
            <w:r w:rsidR="00E56225">
              <w:t>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lastRenderedPageBreak/>
              <w:t xml:space="preserve">4 </w:t>
            </w:r>
            <w:r>
              <w:rPr>
                <w:spacing w:val="-20"/>
                <w:sz w:val="22"/>
                <w:szCs w:val="22"/>
              </w:rPr>
              <w:t xml:space="preserve">принцип </w:t>
            </w:r>
            <w:r>
              <w:rPr>
                <w:spacing w:val="-20"/>
                <w:sz w:val="22"/>
                <w:szCs w:val="22"/>
              </w:rPr>
              <w:lastRenderedPageBreak/>
              <w:t>поглощения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lastRenderedPageBreak/>
              <w:t>- устойчивость высоких результатов - 4</w:t>
            </w:r>
          </w:p>
          <w:p w:rsidR="009A3A63" w:rsidRDefault="009A3A63">
            <w:pPr>
              <w:jc w:val="both"/>
            </w:pPr>
            <w:r>
              <w:lastRenderedPageBreak/>
              <w:t>- снижение доли – минус 1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Выявление и развитие способностей обучающихся к творческой, концертно-просветительской деятельности, а также их участие в конкурсах, олимпиадах, фестивалях, выставках</w:t>
            </w: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  <w:r>
              <w:t xml:space="preserve">Доля обучающихся, вовлеченных преподавателем в творческую, концертно-просветительскую деятельность и конкурсные мероприятия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преподавателя</w:t>
            </w:r>
          </w:p>
          <w:p w:rsidR="009A3A63" w:rsidRDefault="009A3A63">
            <w:pPr>
              <w:jc w:val="both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- более 90% - 3</w:t>
            </w:r>
          </w:p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- от 80% до 90% - 2</w:t>
            </w:r>
          </w:p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- от 65 до 80% - 1,5</w:t>
            </w:r>
          </w:p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- от 50% до 65% - 1</w:t>
            </w:r>
          </w:p>
          <w:p w:rsidR="009A3A63" w:rsidRDefault="009A3A63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 - от 30% до 50% - 0,5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DA5F87">
            <w:pPr>
              <w:jc w:val="both"/>
            </w:pPr>
            <w:r>
              <w:t>Участие обучающихся в конкурсных мероприятиях, Дельфийских Играх, проводимых</w:t>
            </w:r>
            <w:r>
              <w:rPr>
                <w:b/>
              </w:rPr>
              <w:t xml:space="preserve"> Министерством культуры РФ, Министерством культуры  Тульской области, Учебно-методическим центром ГУК ТО «</w:t>
            </w:r>
            <w:proofErr w:type="spellStart"/>
            <w:r>
              <w:rPr>
                <w:b/>
              </w:rPr>
              <w:t>ОЦРИ</w:t>
            </w:r>
            <w:r w:rsidR="004250C0">
              <w:rPr>
                <w:b/>
              </w:rPr>
              <w:t>Н</w:t>
            </w:r>
            <w:r>
              <w:rPr>
                <w:b/>
              </w:rPr>
              <w:t>КиТ</w:t>
            </w:r>
            <w:proofErr w:type="spellEnd"/>
            <w:r>
              <w:rPr>
                <w:b/>
              </w:rPr>
              <w:t>», территориальными методическими объединениями (ТКИ им А.С. Даргомыжского, НМК им. М.И. Глинки</w:t>
            </w:r>
            <w:r w:rsidR="00E56225">
              <w:rPr>
                <w:b/>
              </w:rPr>
              <w:t>, ТОККиИ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9A3A63" w:rsidRDefault="009A3A6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E56225">
              <w:rPr>
                <w:spacing w:val="-20"/>
                <w:sz w:val="22"/>
                <w:szCs w:val="22"/>
              </w:rPr>
              <w:t>накопления</w:t>
            </w:r>
          </w:p>
          <w:p w:rsidR="009A3A63" w:rsidRDefault="009A3A63">
            <w:pPr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международный – </w:t>
            </w:r>
            <w:r w:rsidR="00E56225">
              <w:rPr>
                <w:szCs w:val="28"/>
              </w:rPr>
              <w:t>2,5</w:t>
            </w:r>
            <w:r>
              <w:rPr>
                <w:szCs w:val="28"/>
              </w:rPr>
              <w:t xml:space="preserve"> </w:t>
            </w:r>
          </w:p>
          <w:p w:rsidR="009A3A63" w:rsidRDefault="00E562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всероссийский – 2</w:t>
            </w:r>
          </w:p>
          <w:p w:rsidR="009A3A63" w:rsidRDefault="00E562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межрегиональный – 1,5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1,5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территориальный - 1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DA5F87">
            <w:pPr>
              <w:jc w:val="both"/>
            </w:pPr>
            <w: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b/>
              </w:rPr>
              <w:t>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>
              <w:rPr>
                <w:b/>
              </w:rPr>
              <w:t>ОЦРИ</w:t>
            </w:r>
            <w:r w:rsidR="004250C0">
              <w:rPr>
                <w:b/>
              </w:rPr>
              <w:t>Н</w:t>
            </w:r>
            <w:r>
              <w:rPr>
                <w:b/>
              </w:rPr>
              <w:t>КиТ</w:t>
            </w:r>
            <w:proofErr w:type="spellEnd"/>
            <w:r>
              <w:rPr>
                <w:b/>
              </w:rPr>
              <w:t xml:space="preserve">», территориальными методическими объединениями (ТКИ им А.С. </w:t>
            </w:r>
            <w:proofErr w:type="spellStart"/>
            <w:r>
              <w:rPr>
                <w:b/>
              </w:rPr>
              <w:t>Даргомыжскогоя</w:t>
            </w:r>
            <w:proofErr w:type="spellEnd"/>
            <w:r>
              <w:rPr>
                <w:b/>
              </w:rPr>
              <w:t>, НМК им. М.И. Глинки</w:t>
            </w:r>
            <w:r w:rsidR="00E56225">
              <w:rPr>
                <w:b/>
              </w:rPr>
              <w:t>, ТОККиИ)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E5622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  <w:p w:rsidR="009A3A63" w:rsidRDefault="009A3A63" w:rsidP="00E56225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</w:rPr>
              <w:t xml:space="preserve">принцип </w:t>
            </w:r>
            <w:r w:rsidR="00E56225">
              <w:rPr>
                <w:spacing w:val="-20"/>
                <w:sz w:val="22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  <w:r>
              <w:t>уровни:</w:t>
            </w:r>
          </w:p>
          <w:p w:rsidR="009A3A63" w:rsidRDefault="009A3A63">
            <w:pPr>
              <w:jc w:val="both"/>
            </w:pPr>
            <w:r>
              <w:t xml:space="preserve">- международный - </w:t>
            </w:r>
            <w:r w:rsidR="00E56225">
              <w:t>4</w:t>
            </w:r>
          </w:p>
          <w:p w:rsidR="009A3A63" w:rsidRDefault="009A3A63">
            <w:pPr>
              <w:jc w:val="both"/>
            </w:pPr>
            <w:r>
              <w:t>- всероссийский -</w:t>
            </w:r>
            <w:r w:rsidR="00E56225">
              <w:t>3,5</w:t>
            </w:r>
          </w:p>
          <w:p w:rsidR="009A3A63" w:rsidRDefault="009A3A63">
            <w:pPr>
              <w:jc w:val="both"/>
            </w:pPr>
            <w:r>
              <w:t xml:space="preserve">- межрегиональный – </w:t>
            </w:r>
            <w:r w:rsidR="00E56225">
              <w:t>3</w:t>
            </w:r>
          </w:p>
          <w:p w:rsidR="009A3A63" w:rsidRDefault="009A3A63">
            <w:pPr>
              <w:jc w:val="both"/>
            </w:pPr>
            <w:r>
              <w:t xml:space="preserve">- областной – </w:t>
            </w:r>
            <w:r w:rsidR="00E56225">
              <w:t>2</w:t>
            </w:r>
          </w:p>
          <w:p w:rsidR="009A3A63" w:rsidRDefault="009A3A63">
            <w:pPr>
              <w:jc w:val="both"/>
            </w:pPr>
            <w:r>
              <w:t xml:space="preserve">- территориальный - </w:t>
            </w:r>
            <w:r w:rsidR="00E56225">
              <w:t>1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E56225">
            <w:pPr>
              <w:jc w:val="both"/>
            </w:pPr>
            <w:r>
              <w:t>Участие обучающихся в конкурсных мероприятиях, не входящи</w:t>
            </w:r>
            <w:r w:rsidR="00E56225">
              <w:t>х</w:t>
            </w:r>
            <w:r>
              <w:t xml:space="preserve"> в Перечень п. 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3 </w:t>
            </w: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E56225">
              <w:rPr>
                <w:spacing w:val="-20"/>
                <w:sz w:val="22"/>
                <w:szCs w:val="22"/>
              </w:rPr>
              <w:t>накопления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конкурсы различного уровня - </w:t>
            </w:r>
            <w:r w:rsidR="00E56225">
              <w:rPr>
                <w:sz w:val="22"/>
                <w:szCs w:val="22"/>
                <w:lang w:eastAsia="ru-RU"/>
              </w:rPr>
              <w:t>1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 интернет конкуры различного уровня – </w:t>
            </w:r>
            <w:r w:rsidR="00E56225">
              <w:rPr>
                <w:sz w:val="22"/>
                <w:szCs w:val="22"/>
                <w:lang w:eastAsia="ru-RU"/>
              </w:rPr>
              <w:t>0,5</w:t>
            </w:r>
          </w:p>
          <w:p w:rsidR="00E56225" w:rsidRDefault="009A3A63" w:rsidP="00E56225"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i/>
              </w:rPr>
            </w:pPr>
            <w:r>
              <w:t xml:space="preserve">Наличие призеров, победителей, лауреатов, дипломантов в конкурсных мероприятиях различного уровня, не входящих в </w:t>
            </w:r>
            <w:r>
              <w:lastRenderedPageBreak/>
              <w:t>Перечень п.3.2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E56225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lastRenderedPageBreak/>
              <w:t>6</w:t>
            </w:r>
            <w:r w:rsidR="009A3A63">
              <w:rPr>
                <w:b/>
                <w:spacing w:val="-20"/>
              </w:rPr>
              <w:t xml:space="preserve"> </w:t>
            </w:r>
            <w:r w:rsidR="009A3A63">
              <w:rPr>
                <w:spacing w:val="-20"/>
                <w:sz w:val="22"/>
                <w:szCs w:val="22"/>
              </w:rPr>
              <w:t xml:space="preserve">принцип </w:t>
            </w:r>
            <w:r>
              <w:rPr>
                <w:spacing w:val="-20"/>
                <w:sz w:val="22"/>
                <w:szCs w:val="22"/>
              </w:rPr>
              <w:t>накопления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уровни: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конкурсы различного уровня - </w:t>
            </w:r>
            <w:r w:rsidR="00E56225">
              <w:rPr>
                <w:sz w:val="22"/>
                <w:szCs w:val="22"/>
                <w:lang w:eastAsia="ru-RU"/>
              </w:rPr>
              <w:t>1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интернет конкурсы различного уровня – </w:t>
            </w:r>
            <w:r w:rsidR="00E56225">
              <w:rPr>
                <w:sz w:val="22"/>
                <w:szCs w:val="22"/>
                <w:lang w:eastAsia="ru-RU"/>
              </w:rPr>
              <w:t>0,5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 -муниципальный -3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ru-RU"/>
              </w:rPr>
              <w:t>- образовательного учреждения</w:t>
            </w:r>
            <w:r>
              <w:rPr>
                <w:sz w:val="24"/>
                <w:szCs w:val="24"/>
              </w:rPr>
              <w:t xml:space="preserve"> –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rPr>
          <w:gridAfter w:val="1"/>
          <w:wAfter w:w="15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63" w:rsidRDefault="009A3A63" w:rsidP="00E562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="00E56225">
              <w:rPr>
                <w:szCs w:val="28"/>
              </w:rPr>
              <w:t>6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63" w:rsidRDefault="009A3A6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концертно-просветительской деятельности</w:t>
            </w:r>
          </w:p>
          <w:p w:rsidR="009A3A63" w:rsidRDefault="009A3A6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Художественно-творческая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ведется системно комплексно-2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ведется эпизодически -1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не ведется  - 0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63" w:rsidRDefault="009A3A63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A3A63" w:rsidTr="009A3A63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9A3A63" w:rsidTr="009A3A63"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</w:pPr>
            <w:r>
              <w:t>4.1.1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Использование технологий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достижении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- используются систематически – 1</w:t>
            </w:r>
          </w:p>
          <w:p w:rsidR="009A3A63" w:rsidRDefault="009A3A63">
            <w:pPr>
              <w:jc w:val="both"/>
            </w:pPr>
            <w:r>
              <w:t>- используются эпизодически – 0,5</w:t>
            </w:r>
          </w:p>
          <w:p w:rsidR="009A3A63" w:rsidRDefault="009A3A63">
            <w:pPr>
              <w:jc w:val="both"/>
            </w:pPr>
            <w: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</w:pPr>
            <w:r>
              <w:t xml:space="preserve">4.1.2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- используются систематически – 1</w:t>
            </w:r>
          </w:p>
          <w:p w:rsidR="009A3A63" w:rsidRDefault="009A3A63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используются эпизодически – 0,5</w:t>
            </w:r>
          </w:p>
          <w:p w:rsidR="009A3A63" w:rsidRDefault="009A3A63">
            <w: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</w:pPr>
            <w:r>
              <w:t xml:space="preserve">4.1.3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  <w: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</w:t>
            </w:r>
          </w:p>
          <w:p w:rsidR="009A3A63" w:rsidRDefault="009A3A63">
            <w:pPr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r>
              <w:t>- используются как средство организации учебной деятельности – 1</w:t>
            </w:r>
          </w:p>
          <w:p w:rsidR="009A3A63" w:rsidRDefault="009A3A63">
            <w:r>
              <w:t>- используются как современное средство наглядности – 0,5</w:t>
            </w:r>
          </w:p>
          <w:p w:rsidR="009A3A63" w:rsidRDefault="009A3A63">
            <w:r>
              <w:t>- не используются - 0</w:t>
            </w:r>
          </w:p>
          <w:p w:rsidR="009A3A63" w:rsidRDefault="009A3A6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</w:pPr>
            <w:r>
              <w:t>4.1.4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Профессиональная педагогическая самооценка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>в самоанализе занятия представлено:</w:t>
            </w:r>
          </w:p>
          <w:p w:rsidR="009A3A63" w:rsidRDefault="009A3A63">
            <w:r>
              <w:t>- обоснование всех элементов занятия – 2</w:t>
            </w:r>
          </w:p>
          <w:p w:rsidR="009A3A63" w:rsidRDefault="009A3A63">
            <w:r>
              <w:t>- обоснование отдельных элементов занятия – 1</w:t>
            </w:r>
          </w:p>
          <w:p w:rsidR="009A3A63" w:rsidRDefault="009A3A63">
            <w:r>
              <w:t>- формальный пересказ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i/>
              </w:rPr>
            </w:pPr>
          </w:p>
        </w:tc>
      </w:tr>
      <w:tr w:rsidR="009A3A63" w:rsidTr="009A3A63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4.2.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spacing w:val="-20"/>
              </w:rPr>
            </w:pPr>
            <w:r>
              <w:rPr>
                <w:b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>Презентация собственного результативного практического опыта (на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  <w:p w:rsidR="009A3A63" w:rsidRDefault="009A3A63" w:rsidP="003E5D74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3E5D74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уровни: 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всероссийский - </w:t>
            </w:r>
            <w:r w:rsidR="003E5D74">
              <w:rPr>
                <w:szCs w:val="28"/>
              </w:rPr>
              <w:t>3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областной – </w:t>
            </w:r>
            <w:r w:rsidR="003E5D74">
              <w:rPr>
                <w:szCs w:val="28"/>
              </w:rPr>
              <w:t>2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81C58">
              <w:rPr>
                <w:szCs w:val="28"/>
              </w:rPr>
              <w:t>межр</w:t>
            </w:r>
            <w:r w:rsidR="000F50AF">
              <w:rPr>
                <w:szCs w:val="28"/>
              </w:rPr>
              <w:t>айонные</w:t>
            </w:r>
            <w:r w:rsidR="00281C58">
              <w:rPr>
                <w:szCs w:val="28"/>
              </w:rPr>
              <w:t xml:space="preserve"> методические объединения</w:t>
            </w:r>
            <w:r>
              <w:rPr>
                <w:szCs w:val="28"/>
              </w:rPr>
              <w:t xml:space="preserve"> – </w:t>
            </w:r>
            <w:r w:rsidR="003E5D74">
              <w:rPr>
                <w:szCs w:val="28"/>
              </w:rPr>
              <w:t>0,5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Cs w:val="28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</w:t>
            </w:r>
            <w:r>
              <w:rPr>
                <w:sz w:val="22"/>
                <w:szCs w:val="22"/>
              </w:rPr>
              <w:t xml:space="preserve"> </w:t>
            </w:r>
          </w:p>
          <w:p w:rsidR="009A3A63" w:rsidRDefault="00E56225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о результативном практическом опыте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  <w:p w:rsidR="009A3A63" w:rsidRDefault="009A3A63" w:rsidP="003E5D74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3E5D74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widowControl w:val="0"/>
              <w:suppressAutoHyphens/>
            </w:pPr>
            <w:r>
              <w:t>уровни:</w:t>
            </w:r>
          </w:p>
          <w:p w:rsidR="009A3A63" w:rsidRDefault="009A3A63">
            <w:pPr>
              <w:widowControl w:val="0"/>
              <w:suppressAutoHyphens/>
            </w:pPr>
            <w:r>
              <w:t>- международный</w:t>
            </w:r>
            <w:r>
              <w:rPr>
                <w:b/>
              </w:rPr>
              <w:t xml:space="preserve"> -</w:t>
            </w:r>
            <w:r w:rsidR="003E5D74">
              <w:t>3</w:t>
            </w:r>
          </w:p>
          <w:p w:rsidR="009A3A63" w:rsidRDefault="009A3A63">
            <w:pPr>
              <w:widowControl w:val="0"/>
              <w:suppressAutoHyphens/>
            </w:pPr>
            <w:r>
              <w:t>- всероссийский -</w:t>
            </w:r>
            <w:r w:rsidR="003E5D74">
              <w:t>2,5</w:t>
            </w:r>
          </w:p>
          <w:p w:rsidR="009A3A63" w:rsidRDefault="009A3A63">
            <w:pPr>
              <w:widowControl w:val="0"/>
              <w:suppressAutoHyphens/>
            </w:pPr>
            <w:r>
              <w:t>- областной -2</w:t>
            </w:r>
          </w:p>
          <w:p w:rsidR="009A3A63" w:rsidRDefault="009A3A63">
            <w:r>
              <w:t>- муниципальный -1</w:t>
            </w:r>
          </w:p>
          <w:p w:rsidR="009A3A63" w:rsidRDefault="009A3A63">
            <w:r>
              <w:t>- образовательного учреждения – 0,5</w:t>
            </w:r>
          </w:p>
          <w:p w:rsidR="009A3A63" w:rsidRDefault="009A3A63">
            <w:r>
              <w:t>- нет -0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>Участие в работе экспертных групп и комиссий различного уровня по независимой оценке 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9A3A63" w:rsidRDefault="009A3A63" w:rsidP="00281C58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 xml:space="preserve">принцип </w:t>
            </w:r>
            <w:r w:rsidR="00281C58">
              <w:rPr>
                <w:sz w:val="22"/>
                <w:szCs w:val="22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>уровни:</w:t>
            </w:r>
          </w:p>
          <w:p w:rsidR="009A3A63" w:rsidRDefault="009A3A63">
            <w:r>
              <w:t>- областной – 2</w:t>
            </w:r>
          </w:p>
          <w:p w:rsidR="009A3A63" w:rsidRDefault="009A3A63">
            <w:pPr>
              <w:jc w:val="both"/>
            </w:pPr>
            <w:r>
              <w:t>- муниципальный – 1</w:t>
            </w:r>
          </w:p>
          <w:p w:rsidR="009A3A63" w:rsidRDefault="009A3A63">
            <w:pPr>
              <w:jc w:val="both"/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4.3.2*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bCs/>
              </w:rPr>
              <w:t>Осуществление педагогической деятельности в коллективе, который имеет звание «Народный», «Образцовый»</w:t>
            </w:r>
            <w:r w:rsidR="00D21BC6">
              <w:rPr>
                <w:bCs/>
              </w:rPr>
              <w:t>, Личное участие в творческом коллективе</w:t>
            </w:r>
            <w:r>
              <w:rPr>
                <w:bCs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2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D21BC6" w:rsidRPr="00D21BC6" w:rsidRDefault="00D21BC6" w:rsidP="00D21BC6">
            <w:r>
              <w:t>участие в творческом коллективе - 1</w:t>
            </w:r>
          </w:p>
          <w:p w:rsidR="009A3A63" w:rsidRDefault="009A3A63">
            <w:pPr>
              <w:jc w:val="both"/>
              <w:rPr>
                <w:bCs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E56225">
            <w:pPr>
              <w:jc w:val="both"/>
              <w:rPr>
                <w:bCs/>
              </w:rPr>
            </w:pPr>
            <w:r>
              <w:rPr>
                <w:bCs/>
              </w:rPr>
              <w:t>Руководство экспертными группами, комиссиями, жюри конкурсов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 </w:t>
            </w:r>
            <w:r>
              <w:rPr>
                <w:sz w:val="22"/>
                <w:szCs w:val="28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>уровни:</w:t>
            </w:r>
          </w:p>
          <w:p w:rsidR="009A3A63" w:rsidRDefault="009A3A63">
            <w:r>
              <w:t>- областной – 3</w:t>
            </w:r>
          </w:p>
          <w:p w:rsidR="009A3A63" w:rsidRDefault="009A3A63">
            <w:r>
              <w:t xml:space="preserve">- </w:t>
            </w:r>
            <w:r w:rsidR="00281C58">
              <w:t>территориальный</w:t>
            </w:r>
            <w:r>
              <w:t xml:space="preserve"> – 2</w:t>
            </w:r>
          </w:p>
          <w:p w:rsidR="009A3A63" w:rsidRDefault="009A3A63">
            <w: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9A3A63" w:rsidRDefault="009A3A63" w:rsidP="00281C58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81C58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r>
              <w:t>уровни:</w:t>
            </w:r>
          </w:p>
          <w:p w:rsidR="009A3A63" w:rsidRDefault="009A3A63">
            <w:r>
              <w:t>- областной – 2</w:t>
            </w:r>
          </w:p>
          <w:p w:rsidR="009A3A63" w:rsidRDefault="009A3A63">
            <w:r>
              <w:t>- муниципальный – 1</w:t>
            </w:r>
          </w:p>
          <w:p w:rsidR="009A3A63" w:rsidRDefault="009A3A63">
            <w:r>
              <w:t xml:space="preserve"> - образовательного учреждения – 1</w:t>
            </w:r>
          </w:p>
          <w:p w:rsidR="009A3A63" w:rsidRDefault="009A3A63">
            <w:r>
              <w:t>- нет - 0</w:t>
            </w:r>
          </w:p>
          <w:p w:rsidR="009A3A63" w:rsidRDefault="009A3A63">
            <w:r>
              <w:rPr>
                <w:szCs w:val="28"/>
              </w:rPr>
              <w:t xml:space="preserve">- </w:t>
            </w:r>
            <w:r>
              <w:rPr>
                <w:b/>
                <w:szCs w:val="28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  <w:p w:rsidR="009A3A63" w:rsidRDefault="009A3A63">
            <w:pPr>
              <w:jc w:val="both"/>
            </w:pPr>
          </w:p>
          <w:p w:rsidR="009A3A63" w:rsidRDefault="009A3A63">
            <w:pPr>
              <w:jc w:val="both"/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25" w:rsidRDefault="00E5622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 xml:space="preserve">- государственные – </w:t>
            </w:r>
            <w:r w:rsidR="00E56225">
              <w:t>7</w:t>
            </w:r>
          </w:p>
          <w:p w:rsidR="009A3A63" w:rsidRDefault="009A3A63">
            <w:r>
              <w:t xml:space="preserve">- ведомственные – </w:t>
            </w:r>
            <w:r w:rsidR="00E56225">
              <w:t>5</w:t>
            </w:r>
          </w:p>
          <w:p w:rsidR="009A3A63" w:rsidRDefault="009A3A63" w:rsidP="004B5052">
            <w:r>
              <w:t xml:space="preserve">- </w:t>
            </w:r>
            <w:r w:rsidR="004B5052">
              <w:t>региональные</w:t>
            </w:r>
            <w:r>
              <w:t xml:space="preserve"> - </w:t>
            </w:r>
            <w:r w:rsidR="00E56225"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9A3A63" w:rsidTr="009A3A63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работе методических объединений:</w:t>
            </w:r>
          </w:p>
          <w:p w:rsidR="009A3A63" w:rsidRDefault="009A3A63">
            <w:pPr>
              <w:jc w:val="both"/>
              <w:rPr>
                <w:iCs/>
              </w:rPr>
            </w:pPr>
            <w:r>
              <w:rPr>
                <w:iCs/>
              </w:rPr>
              <w:t>- областного;</w:t>
            </w:r>
          </w:p>
          <w:p w:rsidR="009A3A63" w:rsidRDefault="009A3A63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 муниципального;</w:t>
            </w:r>
          </w:p>
          <w:p w:rsidR="009A3A63" w:rsidRDefault="009A3A63">
            <w:pPr>
              <w:jc w:val="both"/>
              <w:rPr>
                <w:i/>
                <w:iCs/>
              </w:rPr>
            </w:pPr>
            <w:r>
              <w:rPr>
                <w:iCs/>
              </w:rPr>
              <w:t>- образовательного учреждения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  <w:p w:rsidR="009A3A63" w:rsidRDefault="009A3A63">
            <w:pPr>
              <w:jc w:val="center"/>
              <w:rPr>
                <w:i/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 </w:t>
            </w:r>
            <w:r>
              <w:rPr>
                <w:sz w:val="22"/>
                <w:szCs w:val="22"/>
              </w:rPr>
              <w:lastRenderedPageBreak/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lastRenderedPageBreak/>
              <w:t xml:space="preserve">- руководство </w:t>
            </w:r>
            <w:r>
              <w:rPr>
                <w:szCs w:val="28"/>
              </w:rPr>
              <w:t>методическим</w:t>
            </w:r>
            <w:r>
              <w:t xml:space="preserve"> объединением не менее 3 лет – 2</w:t>
            </w:r>
          </w:p>
          <w:p w:rsidR="009A3A63" w:rsidRDefault="009A3A63">
            <w:r>
              <w:t xml:space="preserve">- участие в работе </w:t>
            </w:r>
            <w:r>
              <w:lastRenderedPageBreak/>
              <w:t xml:space="preserve">методического объединения - 1 </w:t>
            </w:r>
          </w:p>
          <w:p w:rsidR="009A3A63" w:rsidRDefault="009A3A63">
            <w: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281C58">
            <w:pPr>
              <w:jc w:val="both"/>
              <w:rPr>
                <w:bCs/>
              </w:rPr>
            </w:pPr>
            <w:proofErr w:type="gramStart"/>
            <w:r>
              <w:t>Наличие самостоятельно разработанных методических материалов (</w:t>
            </w:r>
            <w:r w:rsidR="00281C58">
              <w:t>с</w:t>
            </w:r>
            <w:r>
              <w:rPr>
                <w:i/>
                <w:sz w:val="22"/>
                <w:szCs w:val="22"/>
              </w:rPr>
              <w:t xml:space="preserve">борники, аранжировки, инструментовки, оркестровки, транскрипции, учебно-методические пособия, </w:t>
            </w:r>
            <w:r>
              <w:rPr>
                <w:i/>
              </w:rPr>
              <w:t>цифровые образовательные ресурсы)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r>
              <w:t>уровни:</w:t>
            </w:r>
          </w:p>
          <w:p w:rsidR="009A3A63" w:rsidRDefault="009A3A63">
            <w:r>
              <w:t>- областной – 3</w:t>
            </w:r>
          </w:p>
          <w:p w:rsidR="009A3A63" w:rsidRDefault="009A3A63">
            <w:r>
              <w:t>- муниципальный – 2</w:t>
            </w:r>
          </w:p>
          <w:p w:rsidR="009A3A63" w:rsidRDefault="009A3A63">
            <w:r>
              <w:t>- образовательного учреждения – 1</w:t>
            </w:r>
          </w:p>
          <w:p w:rsidR="009A3A63" w:rsidRDefault="009A3A63">
            <w:r>
              <w:t>- нет - 0</w:t>
            </w:r>
          </w:p>
          <w:p w:rsidR="009A3A63" w:rsidRDefault="009A3A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rPr>
          <w:trHeight w:val="2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897D49">
            <w:pPr>
              <w:jc w:val="both"/>
              <w:rPr>
                <w:iCs/>
              </w:rPr>
            </w:pPr>
            <w:r>
              <w:rPr>
                <w:iCs/>
              </w:rPr>
              <w:t xml:space="preserve">Качество разработанных </w:t>
            </w:r>
            <w:r w:rsidR="00897D49">
              <w:rPr>
                <w:iCs/>
              </w:rPr>
              <w:t xml:space="preserve">рабочих </w:t>
            </w:r>
            <w:r>
              <w:rPr>
                <w:iCs/>
              </w:rPr>
              <w:t>программ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9A3A63" w:rsidRDefault="009A3A6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соответствует ФГТ - 1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соответствует требованиям общеразвивающих программ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Участие в конкурсах профессионального мастерства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всероссийский - 4</w:t>
            </w:r>
          </w:p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8"/>
              </w:rPr>
              <w:t>- областной – 3</w:t>
            </w:r>
          </w:p>
          <w:p w:rsidR="009A3A63" w:rsidRDefault="009A3A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Наличие призовых мест в конкурсах профессионального мастерства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</w:t>
            </w:r>
          </w:p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всероссийский - 5</w:t>
            </w:r>
          </w:p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8"/>
              </w:rPr>
              <w:t>- областной – 4</w:t>
            </w:r>
          </w:p>
          <w:p w:rsidR="009A3A63" w:rsidRDefault="009A3A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Профессиональное развитие</w:t>
            </w: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rPr>
                <w:sz w:val="22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переподготовка</w:t>
            </w:r>
          </w:p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Повышение квалификации (за 3 года)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281C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9A3A63" w:rsidRDefault="009A3A63" w:rsidP="00281C58">
            <w:pPr>
              <w:jc w:val="center"/>
              <w:rPr>
                <w:b/>
                <w:spacing w:val="-20"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81C58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более 250 часов – </w:t>
            </w:r>
            <w:r w:rsidR="00281C58">
              <w:rPr>
                <w:sz w:val="22"/>
                <w:szCs w:val="18"/>
              </w:rPr>
              <w:t>7</w:t>
            </w:r>
          </w:p>
          <w:p w:rsidR="009A3A63" w:rsidRDefault="00281C58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 от 72 часов – 4</w:t>
            </w:r>
          </w:p>
          <w:p w:rsidR="009A3A63" w:rsidRDefault="009A3A6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- 36 часов </w:t>
            </w:r>
            <w:r w:rsidR="00281C58">
              <w:rPr>
                <w:sz w:val="22"/>
                <w:szCs w:val="18"/>
              </w:rPr>
              <w:t xml:space="preserve">(курсы) </w:t>
            </w:r>
            <w:r>
              <w:rPr>
                <w:sz w:val="22"/>
                <w:szCs w:val="18"/>
              </w:rPr>
              <w:t>–</w:t>
            </w:r>
            <w:r w:rsidR="00281C58">
              <w:rPr>
                <w:sz w:val="22"/>
                <w:szCs w:val="18"/>
              </w:rPr>
              <w:t>3</w:t>
            </w:r>
          </w:p>
          <w:p w:rsidR="009A3A63" w:rsidRDefault="009A3A63" w:rsidP="00281C58">
            <w:r>
              <w:t xml:space="preserve">- </w:t>
            </w:r>
            <w:r w:rsidR="00281C58">
              <w:t>36 часов (сертификаты) - 2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pStyle w:val="3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</w:tr>
      <w:tr w:rsidR="009A3A63" w:rsidTr="009A3A63"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</w:pPr>
          </w:p>
        </w:tc>
      </w:tr>
    </w:tbl>
    <w:p w:rsidR="009A3A63" w:rsidRDefault="009A3A63" w:rsidP="009A3A63"/>
    <w:p w:rsidR="009A3A63" w:rsidRDefault="009A3A63" w:rsidP="009A3A63">
      <w:r>
        <w:t xml:space="preserve">Количество баллов для определения соответствия высшей квалификационной категории </w:t>
      </w:r>
    </w:p>
    <w:p w:rsidR="009A3A63" w:rsidRDefault="009A3A63" w:rsidP="009A3A63">
      <w:r>
        <w:t xml:space="preserve">- от </w:t>
      </w:r>
      <w:r w:rsidR="004B5052">
        <w:t>60</w:t>
      </w:r>
      <w:r>
        <w:t xml:space="preserve">  и более</w:t>
      </w:r>
    </w:p>
    <w:p w:rsidR="009A3A63" w:rsidRDefault="009A3A63" w:rsidP="009A3A63">
      <w:r>
        <w:t>«___»_______________20 ____г.</w:t>
      </w:r>
    </w:p>
    <w:p w:rsidR="009A3A63" w:rsidRDefault="009A3A63" w:rsidP="009A3A63"/>
    <w:p w:rsidR="009A3A63" w:rsidRDefault="009A3A63" w:rsidP="009A3A63">
      <w:pPr>
        <w:rPr>
          <w:sz w:val="20"/>
          <w:szCs w:val="20"/>
        </w:rPr>
      </w:pPr>
      <w:r>
        <w:rPr>
          <w:b/>
        </w:rPr>
        <w:t>Вывод</w:t>
      </w:r>
      <w:r>
        <w:t>: уровень квалификации ________________________требованиям высшей квалификационной категории</w:t>
      </w:r>
    </w:p>
    <w:p w:rsidR="009A3A63" w:rsidRDefault="009A3A63" w:rsidP="009A3A63">
      <w:pPr>
        <w:ind w:left="2124" w:firstLine="708"/>
      </w:pPr>
      <w:r>
        <w:rPr>
          <w:sz w:val="20"/>
          <w:szCs w:val="20"/>
        </w:rPr>
        <w:t xml:space="preserve">           (соответствует, не соответствует)</w:t>
      </w: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9"/>
        <w:gridCol w:w="2378"/>
        <w:gridCol w:w="4683"/>
      </w:tblGrid>
      <w:tr w:rsidR="009A3A63" w:rsidTr="009A3A63">
        <w:tc>
          <w:tcPr>
            <w:tcW w:w="2448" w:type="dxa"/>
            <w:hideMark/>
          </w:tcPr>
          <w:p w:rsidR="009A3A63" w:rsidRDefault="009A3A63">
            <w:r>
              <w:t>Эксперты:</w:t>
            </w:r>
          </w:p>
        </w:tc>
        <w:tc>
          <w:tcPr>
            <w:tcW w:w="2376" w:type="dxa"/>
          </w:tcPr>
          <w:p w:rsidR="009A3A63" w:rsidRDefault="009A3A63">
            <w:pPr>
              <w:snapToGrid w:val="0"/>
            </w:pPr>
          </w:p>
        </w:tc>
        <w:tc>
          <w:tcPr>
            <w:tcW w:w="4680" w:type="dxa"/>
          </w:tcPr>
          <w:p w:rsidR="009A3A63" w:rsidRDefault="009A3A63">
            <w:pPr>
              <w:snapToGrid w:val="0"/>
            </w:pPr>
          </w:p>
        </w:tc>
      </w:tr>
      <w:tr w:rsidR="009A3A63" w:rsidTr="009A3A63">
        <w:tc>
          <w:tcPr>
            <w:tcW w:w="2448" w:type="dxa"/>
          </w:tcPr>
          <w:p w:rsidR="009A3A63" w:rsidRDefault="009A3A63">
            <w:pPr>
              <w:snapToGrid w:val="0"/>
            </w:pPr>
          </w:p>
        </w:tc>
        <w:tc>
          <w:tcPr>
            <w:tcW w:w="2376" w:type="dxa"/>
            <w:hideMark/>
          </w:tcPr>
          <w:p w:rsidR="009A3A63" w:rsidRDefault="009A3A63">
            <w:pPr>
              <w:rPr>
                <w:sz w:val="20"/>
                <w:szCs w:val="20"/>
              </w:rPr>
            </w:pPr>
            <w:r>
              <w:t>_________________</w:t>
            </w:r>
          </w:p>
          <w:p w:rsidR="009A3A63" w:rsidRDefault="009A3A63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9A3A63" w:rsidRDefault="009A3A63">
            <w:pPr>
              <w:snapToGrid w:val="0"/>
            </w:pPr>
          </w:p>
          <w:p w:rsidR="009A3A63" w:rsidRDefault="009A3A63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9A3A63" w:rsidRDefault="009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отчество, должность, место работы) </w:t>
            </w:r>
          </w:p>
          <w:p w:rsidR="009A3A63" w:rsidRDefault="009A3A63">
            <w:pPr>
              <w:rPr>
                <w:sz w:val="20"/>
                <w:szCs w:val="20"/>
              </w:rPr>
            </w:pPr>
          </w:p>
          <w:p w:rsidR="009A3A63" w:rsidRDefault="009A3A63">
            <w:r>
              <w:t>_____________________________________</w:t>
            </w:r>
          </w:p>
        </w:tc>
      </w:tr>
      <w:tr w:rsidR="009A3A63" w:rsidTr="009A3A63">
        <w:tc>
          <w:tcPr>
            <w:tcW w:w="2448" w:type="dxa"/>
          </w:tcPr>
          <w:p w:rsidR="009A3A63" w:rsidRDefault="009A3A63">
            <w:pPr>
              <w:snapToGrid w:val="0"/>
            </w:pPr>
          </w:p>
        </w:tc>
        <w:tc>
          <w:tcPr>
            <w:tcW w:w="2376" w:type="dxa"/>
            <w:hideMark/>
          </w:tcPr>
          <w:p w:rsidR="009A3A63" w:rsidRDefault="009A3A63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9A3A63" w:rsidRDefault="009A3A63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9A3A63" w:rsidRDefault="009A3A63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9A3A63" w:rsidRDefault="009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работы)</w:t>
            </w:r>
          </w:p>
          <w:p w:rsidR="009A3A63" w:rsidRDefault="009A3A63">
            <w:pPr>
              <w:rPr>
                <w:sz w:val="20"/>
                <w:szCs w:val="20"/>
              </w:rPr>
            </w:pPr>
          </w:p>
          <w:p w:rsidR="009A3A63" w:rsidRDefault="009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9A3A63" w:rsidRDefault="009A3A63"/>
        </w:tc>
      </w:tr>
    </w:tbl>
    <w:p w:rsidR="009A3A63" w:rsidRDefault="009A3A63" w:rsidP="009A3A63"/>
    <w:p w:rsidR="009A3A63" w:rsidRDefault="009A3A63" w:rsidP="009A3A63">
      <w:r>
        <w:br w:type="page"/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A3A63" w:rsidTr="009A3A63">
        <w:tc>
          <w:tcPr>
            <w:tcW w:w="10080" w:type="dxa"/>
            <w:hideMark/>
          </w:tcPr>
          <w:p w:rsidR="009A3A63" w:rsidRDefault="009A3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Экспертное заключение</w:t>
            </w:r>
          </w:p>
        </w:tc>
      </w:tr>
      <w:tr w:rsidR="009A3A63" w:rsidTr="009A3A63">
        <w:tc>
          <w:tcPr>
            <w:tcW w:w="10080" w:type="dxa"/>
            <w:hideMark/>
          </w:tcPr>
          <w:p w:rsidR="00281C58" w:rsidRDefault="009A3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уровне квалификации </w:t>
            </w:r>
            <w:r w:rsidR="00281C58">
              <w:rPr>
                <w:sz w:val="28"/>
                <w:szCs w:val="28"/>
              </w:rPr>
              <w:t>педагогических работников</w:t>
            </w:r>
          </w:p>
          <w:p w:rsidR="009A3A63" w:rsidRDefault="0028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детских школ искусств</w:t>
            </w:r>
            <w:r w:rsidR="009A3A63">
              <w:rPr>
                <w:sz w:val="28"/>
                <w:szCs w:val="28"/>
              </w:rPr>
              <w:t xml:space="preserve"> </w:t>
            </w:r>
            <w:r w:rsidR="00897D49">
              <w:rPr>
                <w:sz w:val="28"/>
                <w:szCs w:val="28"/>
              </w:rPr>
              <w:t>Тульской области</w:t>
            </w:r>
          </w:p>
          <w:p w:rsidR="009A3A63" w:rsidRDefault="009A3A63" w:rsidP="00897D49">
            <w:pPr>
              <w:rPr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rPr>
                <w:b/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A3A63" w:rsidRDefault="009A3A63">
            <w:pPr>
              <w:jc w:val="both"/>
              <w:rPr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63" w:rsidRDefault="009A3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место работы</w:t>
            </w:r>
          </w:p>
        </w:tc>
      </w:tr>
      <w:tr w:rsidR="009A3A63" w:rsidTr="009A3A63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jc w:val="both"/>
              <w:rPr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jc w:val="both"/>
              <w:rPr>
                <w:sz w:val="28"/>
                <w:szCs w:val="28"/>
              </w:rPr>
            </w:pP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A63" w:rsidRDefault="009A3A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аттестующегося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первую квалификационную категорию</w:t>
            </w:r>
          </w:p>
        </w:tc>
      </w:tr>
      <w:tr w:rsidR="009A3A63" w:rsidTr="009A3A63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A63" w:rsidRDefault="009A3A63">
            <w:pPr>
              <w:rPr>
                <w:sz w:val="28"/>
                <w:szCs w:val="28"/>
              </w:rPr>
            </w:pPr>
          </w:p>
        </w:tc>
      </w:tr>
    </w:tbl>
    <w:p w:rsidR="009A3A63" w:rsidRDefault="009A3A63" w:rsidP="009A3A63">
      <w:pPr>
        <w:ind w:right="-105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"/>
        <w:gridCol w:w="3770"/>
        <w:gridCol w:w="36"/>
        <w:gridCol w:w="684"/>
        <w:gridCol w:w="6"/>
        <w:gridCol w:w="19"/>
        <w:gridCol w:w="3548"/>
        <w:gridCol w:w="26"/>
        <w:gridCol w:w="1250"/>
        <w:gridCol w:w="18"/>
      </w:tblGrid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Максимальный балл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Оценка экспертов</w:t>
            </w: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промежуточной аттестации </w:t>
            </w: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b/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897D4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  <w:r w:rsidR="00897D49">
              <w:rPr>
                <w:b/>
                <w:spacing w:val="-20"/>
              </w:rPr>
              <w:t>6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Сохранность контингента обучающихся по программ</w:t>
            </w:r>
            <w:proofErr w:type="gramStart"/>
            <w:r>
              <w:rPr>
                <w:szCs w:val="28"/>
              </w:rPr>
              <w:t>е(</w:t>
            </w:r>
            <w:proofErr w:type="spellStart"/>
            <w:proofErr w:type="gramEnd"/>
            <w:r>
              <w:rPr>
                <w:szCs w:val="28"/>
              </w:rPr>
              <w:t>ам</w:t>
            </w:r>
            <w:proofErr w:type="spellEnd"/>
            <w:r>
              <w:rPr>
                <w:szCs w:val="28"/>
              </w:rPr>
              <w:t>), реализуемой(</w:t>
            </w:r>
            <w:proofErr w:type="spellStart"/>
            <w:r>
              <w:rPr>
                <w:szCs w:val="28"/>
              </w:rPr>
              <w:t>ым</w:t>
            </w:r>
            <w:proofErr w:type="spellEnd"/>
            <w:r>
              <w:rPr>
                <w:szCs w:val="28"/>
              </w:rPr>
              <w:t>) преподавателем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spacing w:after="240"/>
              <w:jc w:val="both"/>
              <w:rPr>
                <w:spacing w:val="-20"/>
              </w:rPr>
            </w:pPr>
            <w:r>
              <w:rPr>
                <w:szCs w:val="28"/>
              </w:rPr>
              <w:t>- более 80% стабильного контингента по сравнению с началом освоения программы</w:t>
            </w:r>
            <w:r>
              <w:rPr>
                <w:b/>
                <w:spacing w:val="-20"/>
              </w:rPr>
              <w:t xml:space="preserve"> –  </w:t>
            </w:r>
            <w:r>
              <w:rPr>
                <w:spacing w:val="-20"/>
              </w:rPr>
              <w:t>4</w:t>
            </w:r>
          </w:p>
          <w:p w:rsidR="009A3A63" w:rsidRDefault="009A3A63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- 70 - 80% - 3</w:t>
            </w:r>
          </w:p>
          <w:p w:rsidR="009A3A63" w:rsidRDefault="009A3A63">
            <w:pPr>
              <w:jc w:val="both"/>
            </w:pPr>
            <w:r>
              <w:t>- 60 -70% - 2</w:t>
            </w:r>
          </w:p>
          <w:p w:rsidR="009A3A63" w:rsidRDefault="009A3A63">
            <w:pPr>
              <w:jc w:val="both"/>
            </w:pPr>
            <w:r>
              <w:t>- 50 - 60% - 1</w:t>
            </w:r>
          </w:p>
          <w:p w:rsidR="009A3A63" w:rsidRDefault="009A3A63">
            <w:pPr>
              <w:jc w:val="both"/>
            </w:pPr>
            <w:r>
              <w:t>- от 40% - 60% - 0,5</w:t>
            </w:r>
          </w:p>
          <w:p w:rsidR="009A3A63" w:rsidRDefault="009A3A63">
            <w:pPr>
              <w:jc w:val="both"/>
              <w:rPr>
                <w:b/>
                <w:spacing w:val="-20"/>
              </w:rPr>
            </w:pPr>
            <w:r>
              <w:t>- от 20% - 40% - 0,5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, получивших положительную аттестацию по итогам </w:t>
            </w:r>
            <w:r w:rsidR="00E56225">
              <w:t>промежуточной аттестации</w:t>
            </w:r>
          </w:p>
          <w:p w:rsidR="009A3A63" w:rsidRDefault="009A3A63">
            <w:pPr>
              <w:jc w:val="both"/>
              <w:rPr>
                <w:b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2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80 % и более - 2</w:t>
            </w:r>
          </w:p>
          <w:p w:rsidR="009A3A63" w:rsidRDefault="009A3A6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60% до 80% -1,5</w:t>
            </w:r>
          </w:p>
          <w:p w:rsidR="009A3A63" w:rsidRDefault="009A3A6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40%  до 60% - 1</w:t>
            </w:r>
          </w:p>
          <w:p w:rsidR="009A3A63" w:rsidRDefault="009A3A63">
            <w:pPr>
              <w:jc w:val="both"/>
            </w:pPr>
            <w:r>
              <w:t>- от 20% до 40% - 0,5</w:t>
            </w:r>
          </w:p>
          <w:p w:rsidR="009A3A63" w:rsidRDefault="009A3A63">
            <w:pPr>
              <w:jc w:val="both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(количество) обучающихся, продолживших образование в </w:t>
            </w:r>
            <w:proofErr w:type="spellStart"/>
            <w:r>
              <w:rPr>
                <w:szCs w:val="28"/>
              </w:rPr>
              <w:t>СПУЗах</w:t>
            </w:r>
            <w:proofErr w:type="spellEnd"/>
            <w:r>
              <w:rPr>
                <w:szCs w:val="28"/>
              </w:rPr>
              <w:t xml:space="preserve"> и ВУЗах по профилю образовательной программы и всем видам направлений по специальностям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B1" w:rsidRDefault="004A0AB1" w:rsidP="004A0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специальности – 4</w:t>
            </w:r>
          </w:p>
          <w:p w:rsidR="004A0AB1" w:rsidRDefault="004A0AB1" w:rsidP="004A0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другим видам специальностей – 3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t xml:space="preserve">Доля родителей (законных представителей), удовлетворенных </w:t>
            </w:r>
            <w:r>
              <w:rPr>
                <w:szCs w:val="28"/>
              </w:rPr>
              <w:t>деятельностью педагога</w:t>
            </w:r>
            <w:r>
              <w:rPr>
                <w:b/>
                <w:szCs w:val="28"/>
              </w:rPr>
              <w:t>,</w:t>
            </w:r>
            <w:r>
              <w:t xml:space="preserve">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80 % и более 2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60% до 80% - 2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50%  до 60% - 1</w:t>
            </w:r>
          </w:p>
          <w:p w:rsidR="009A3A63" w:rsidRDefault="009A3A63">
            <w:pPr>
              <w:jc w:val="both"/>
            </w:pPr>
            <w:r>
              <w:t>- менее 50% -0,5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rPr>
                <w:b/>
                <w:spacing w:val="-20"/>
              </w:rPr>
            </w:pPr>
            <w:r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итоговой аттестации </w:t>
            </w:r>
            <w:r>
              <w:rPr>
                <w:b/>
                <w:i/>
                <w:szCs w:val="28"/>
              </w:rPr>
              <w:t xml:space="preserve">(мониторинг образовательной </w:t>
            </w:r>
            <w:r>
              <w:rPr>
                <w:b/>
                <w:i/>
                <w:szCs w:val="28"/>
              </w:rPr>
              <w:lastRenderedPageBreak/>
              <w:t>организации)</w:t>
            </w: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7D2F31">
            <w:pPr>
              <w:jc w:val="both"/>
            </w:pPr>
            <w:r>
              <w:t xml:space="preserve">Доля </w:t>
            </w:r>
            <w:r w:rsidR="004A0AB1">
              <w:t>выпускников</w:t>
            </w:r>
            <w:r>
              <w:t xml:space="preserve">, </w:t>
            </w:r>
            <w:r w:rsidR="007D2F31">
              <w:t xml:space="preserve">успевающих на «4» и «5» </w:t>
            </w:r>
            <w:r>
              <w:t>по результатам итогово</w:t>
            </w:r>
            <w:r w:rsidR="004A0AB1">
              <w:t>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4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 и более – 4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60%  до 80 % - 3 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50% до 60% - 2</w:t>
            </w:r>
          </w:p>
          <w:p w:rsidR="009A3A63" w:rsidRDefault="009A3A63">
            <w:pPr>
              <w:jc w:val="both"/>
            </w:pPr>
            <w:r>
              <w:t>- менее 50% - 1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Выявление и развитие способностей обучающихся к творческой, концертно-просветительской деятельности, а также их участие в конкурсах, олимпиадах, фестивалях, выставках</w:t>
            </w: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32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</w:rPr>
            </w:pPr>
            <w:r>
              <w:t xml:space="preserve">Доля обучающихся, вовлеченных преподавателем в творческую, концертно-просветительскую деятельность и конкурсные мероприятия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 xml:space="preserve">5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- более 90% - 5</w:t>
            </w:r>
          </w:p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- от 80% до 90%- 4</w:t>
            </w:r>
          </w:p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- от 65 до 80% - 3</w:t>
            </w:r>
          </w:p>
          <w:p w:rsidR="009A3A63" w:rsidRDefault="009A3A63">
            <w:pPr>
              <w:rPr>
                <w:szCs w:val="28"/>
              </w:rPr>
            </w:pPr>
            <w:r>
              <w:rPr>
                <w:szCs w:val="28"/>
              </w:rPr>
              <w:t>- от 50% до 65% - 1</w:t>
            </w:r>
          </w:p>
          <w:p w:rsidR="009A3A63" w:rsidRDefault="009A3A63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 менее 50% 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E9662D">
            <w:pPr>
              <w:jc w:val="both"/>
            </w:pPr>
            <w:r>
              <w:t>Участие обучающихся в конкурсных мероприятиях, Дельфийских Играх, проводимых</w:t>
            </w:r>
            <w:r>
              <w:rPr>
                <w:b/>
              </w:rPr>
              <w:t xml:space="preserve"> Министерством культуры РФ, Министерством культуры  Тульской области, Учебно-методическим центром ГУК ТО «</w:t>
            </w:r>
            <w:proofErr w:type="spellStart"/>
            <w:r>
              <w:rPr>
                <w:b/>
              </w:rPr>
              <w:t>ОЦРИ</w:t>
            </w:r>
            <w:r w:rsidR="004250C0">
              <w:rPr>
                <w:b/>
              </w:rPr>
              <w:t>Н</w:t>
            </w:r>
            <w:r>
              <w:rPr>
                <w:b/>
              </w:rPr>
              <w:t>КиТ</w:t>
            </w:r>
            <w:proofErr w:type="spellEnd"/>
            <w:r>
              <w:rPr>
                <w:b/>
              </w:rPr>
              <w:t>», территориальными методическими объединениями (ТКИ им А.С. Даргомыжского, НМК им. М.И. Глинки</w:t>
            </w:r>
            <w:r w:rsidR="004A0AB1">
              <w:rPr>
                <w:b/>
              </w:rPr>
              <w:t>, ТОККиИ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9A3A63" w:rsidRDefault="009A3A6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4A0AB1">
              <w:rPr>
                <w:spacing w:val="-20"/>
                <w:sz w:val="22"/>
                <w:szCs w:val="22"/>
              </w:rPr>
              <w:t>накопления</w:t>
            </w:r>
          </w:p>
          <w:p w:rsidR="009A3A63" w:rsidRDefault="009A3A63">
            <w:pPr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международный – </w:t>
            </w:r>
            <w:r w:rsidR="004A0AB1">
              <w:rPr>
                <w:szCs w:val="28"/>
              </w:rPr>
              <w:t>2,5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всероссийский - </w:t>
            </w:r>
            <w:r w:rsidR="004A0AB1">
              <w:rPr>
                <w:szCs w:val="28"/>
              </w:rPr>
              <w:t>2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межрегиональный – </w:t>
            </w:r>
            <w:r w:rsidR="004A0AB1">
              <w:rPr>
                <w:szCs w:val="28"/>
              </w:rPr>
              <w:t>1,5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1</w:t>
            </w:r>
            <w:r w:rsidR="004A0AB1">
              <w:rPr>
                <w:szCs w:val="28"/>
              </w:rPr>
              <w:t>,5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территориальный – </w:t>
            </w:r>
            <w:r w:rsidR="004A0AB1">
              <w:rPr>
                <w:szCs w:val="28"/>
              </w:rPr>
              <w:t>1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E9662D">
            <w:pPr>
              <w:jc w:val="both"/>
            </w:pPr>
            <w: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b/>
              </w:rPr>
              <w:t>Министерством культуры РФ, Министерством культуры  Тульской области, Учебно-методическим центром ГУК ТО «</w:t>
            </w:r>
            <w:proofErr w:type="spellStart"/>
            <w:r>
              <w:rPr>
                <w:b/>
              </w:rPr>
              <w:t>ОЦРИ</w:t>
            </w:r>
            <w:r w:rsidR="004250C0">
              <w:rPr>
                <w:b/>
              </w:rPr>
              <w:t>Н</w:t>
            </w:r>
            <w:r>
              <w:rPr>
                <w:b/>
              </w:rPr>
              <w:t>КиТ</w:t>
            </w:r>
            <w:proofErr w:type="spellEnd"/>
            <w:r>
              <w:rPr>
                <w:b/>
              </w:rPr>
              <w:t>», территориальными методическими объединениями (ТКИ им А.С. Даргомыжского, НМК им. М.И. Глинки</w:t>
            </w:r>
            <w:r w:rsidR="004A0AB1">
              <w:rPr>
                <w:b/>
              </w:rPr>
              <w:t>, ТОККиИ)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4A0AB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</w:t>
            </w:r>
          </w:p>
          <w:p w:rsidR="009A3A63" w:rsidRDefault="009A3A63" w:rsidP="004A0AB1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4A0AB1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 -</w:t>
            </w:r>
            <w:r w:rsidR="004A0AB1">
              <w:rPr>
                <w:szCs w:val="28"/>
              </w:rPr>
              <w:t>4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всероссийский -</w:t>
            </w:r>
            <w:r w:rsidR="004A0AB1">
              <w:rPr>
                <w:szCs w:val="28"/>
              </w:rPr>
              <w:t>3,5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межрегиональный – </w:t>
            </w:r>
            <w:r w:rsidR="004A0AB1">
              <w:rPr>
                <w:szCs w:val="28"/>
              </w:rPr>
              <w:t>3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областной – </w:t>
            </w:r>
            <w:r w:rsidR="004A0AB1">
              <w:rPr>
                <w:szCs w:val="28"/>
              </w:rPr>
              <w:t>2,5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территориальный - </w:t>
            </w:r>
            <w:r w:rsidR="004A0AB1">
              <w:rPr>
                <w:szCs w:val="28"/>
              </w:rPr>
              <w:t>1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proofErr w:type="gramStart"/>
            <w:r>
              <w:t>Участие обучающихся в конкурсных мероприятиях, не входящие в Перечень п. 3.2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4A0AB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  <w:r>
              <w:rPr>
                <w:spacing w:val="-20"/>
                <w:sz w:val="22"/>
                <w:szCs w:val="22"/>
              </w:rPr>
              <w:t xml:space="preserve"> принцип </w:t>
            </w:r>
            <w:r w:rsidR="004A0AB1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уровни: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конкурсы  различного уровня - </w:t>
            </w:r>
            <w:r w:rsidR="004A0AB1">
              <w:rPr>
                <w:sz w:val="22"/>
                <w:szCs w:val="22"/>
                <w:lang w:eastAsia="ru-RU"/>
              </w:rPr>
              <w:t>1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интернет</w:t>
            </w:r>
            <w:r w:rsidR="004A0AB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- конкурсы различного уровня – </w:t>
            </w:r>
            <w:r w:rsidR="004A0AB1">
              <w:rPr>
                <w:sz w:val="22"/>
                <w:szCs w:val="22"/>
                <w:lang w:eastAsia="ru-RU"/>
              </w:rPr>
              <w:t>0,5</w:t>
            </w:r>
          </w:p>
          <w:p w:rsidR="004A0AB1" w:rsidRDefault="009A3A63" w:rsidP="004A0AB1"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 xml:space="preserve">Наличие призеров, победителей, </w:t>
            </w:r>
            <w:r>
              <w:lastRenderedPageBreak/>
              <w:t>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4A0AB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6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lastRenderedPageBreak/>
              <w:t xml:space="preserve">принцип </w:t>
            </w:r>
            <w:r w:rsidR="004A0AB1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уровни: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-  конкурсы различного ур</w:t>
            </w:r>
            <w:r w:rsidR="004A0AB1">
              <w:rPr>
                <w:sz w:val="22"/>
                <w:szCs w:val="22"/>
                <w:lang w:eastAsia="ru-RU"/>
              </w:rPr>
              <w:t>овня -</w:t>
            </w:r>
          </w:p>
          <w:p w:rsidR="009A3A63" w:rsidRDefault="009A3A6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интернет</w:t>
            </w:r>
            <w:r w:rsidR="004A0AB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- конкурсы различного уровня – </w:t>
            </w:r>
            <w:r w:rsidR="004A0AB1">
              <w:rPr>
                <w:sz w:val="22"/>
                <w:szCs w:val="22"/>
                <w:lang w:eastAsia="ru-RU"/>
              </w:rPr>
              <w:t>0,5</w:t>
            </w:r>
          </w:p>
          <w:p w:rsidR="004A0AB1" w:rsidRDefault="009A3A63" w:rsidP="004A0AB1">
            <w:r>
              <w:rPr>
                <w:sz w:val="22"/>
                <w:szCs w:val="22"/>
                <w:lang w:eastAsia="ru-RU"/>
              </w:rPr>
              <w:t xml:space="preserve"> -</w:t>
            </w:r>
          </w:p>
          <w:p w:rsidR="009A3A63" w:rsidRDefault="009A3A63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rPr>
          <w:gridAfter w:val="1"/>
          <w:wAfter w:w="18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63" w:rsidRDefault="009A3A63" w:rsidP="004A0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="004A0AB1">
              <w:rPr>
                <w:szCs w:val="28"/>
              </w:rPr>
              <w:t>6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63" w:rsidRDefault="009A3A6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концертно-просветительской деятельности</w:t>
            </w:r>
          </w:p>
          <w:p w:rsidR="009A3A63" w:rsidRDefault="009A3A6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Художественно-творческая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ведется системно комплексно-3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ведется эпизодически-2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не ведется - 0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63" w:rsidRDefault="009A3A63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>
              <w:rPr>
                <w:b/>
                <w:iCs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9A3A63" w:rsidTr="009A3A63">
        <w:trPr>
          <w:trHeight w:val="2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Личный вклад в совершенствование методов обучения и воспитания</w:t>
            </w:r>
          </w:p>
        </w:tc>
      </w:tr>
      <w:tr w:rsidR="009A3A63" w:rsidTr="009A3A63">
        <w:trPr>
          <w:trHeight w:val="9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</w:pPr>
            <w:r>
              <w:t>4.1.1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Использование технологий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достижении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- используются систематически – 1</w:t>
            </w:r>
          </w:p>
          <w:p w:rsidR="009A3A63" w:rsidRDefault="009A3A63">
            <w:pPr>
              <w:jc w:val="both"/>
            </w:pPr>
            <w:r>
              <w:t>- используются эпизодически – 0,5</w:t>
            </w:r>
          </w:p>
          <w:p w:rsidR="009A3A63" w:rsidRDefault="009A3A63">
            <w:pPr>
              <w:jc w:val="both"/>
            </w:pPr>
            <w: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</w:pPr>
            <w:r>
              <w:t xml:space="preserve">4.1.2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- используются систематически – 1</w:t>
            </w:r>
          </w:p>
          <w:p w:rsidR="009A3A63" w:rsidRDefault="009A3A63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используются эпизодически – 0,5</w:t>
            </w:r>
          </w:p>
          <w:p w:rsidR="009A3A63" w:rsidRDefault="009A3A63">
            <w: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</w:pPr>
            <w:r>
              <w:t xml:space="preserve">4.1.3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  <w: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</w:t>
            </w:r>
          </w:p>
          <w:p w:rsidR="009A3A63" w:rsidRDefault="009A3A63">
            <w:pPr>
              <w:jc w:val="both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sz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>- используются как средство организации учебной деятельности – 1</w:t>
            </w:r>
          </w:p>
          <w:p w:rsidR="009A3A63" w:rsidRDefault="009A3A63">
            <w:r>
              <w:t>- используются как современное средство наглядности – 0,5</w:t>
            </w:r>
          </w:p>
          <w:p w:rsidR="009A3A63" w:rsidRDefault="009A3A63">
            <w:pPr>
              <w:jc w:val="both"/>
            </w:pPr>
            <w: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</w:pPr>
            <w:r>
              <w:t>4.1.4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Профессиональная педагогическая самооценка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>
              <w:rPr>
                <w:sz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>В самоанализе занятия представлено:</w:t>
            </w:r>
          </w:p>
          <w:p w:rsidR="009A3A63" w:rsidRDefault="009A3A63">
            <w:r>
              <w:t>- обоснование всех элементов занятия – 2</w:t>
            </w:r>
          </w:p>
          <w:p w:rsidR="009A3A63" w:rsidRDefault="009A3A63">
            <w:r>
              <w:t>- обоснование отдельных элементов занятия – 1</w:t>
            </w:r>
          </w:p>
          <w:p w:rsidR="009A3A63" w:rsidRDefault="009A3A63">
            <w:r>
              <w:t>- формальный пересказ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i/>
              </w:rPr>
            </w:pPr>
          </w:p>
        </w:tc>
      </w:tr>
      <w:tr w:rsidR="009A3A63" w:rsidTr="009A3A63">
        <w:trPr>
          <w:trHeight w:val="6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4.2.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spacing w:val="-20"/>
              </w:rPr>
            </w:pPr>
            <w:r>
              <w:rPr>
                <w:b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 xml:space="preserve">Презентация собственного результативного практического опыта (выступления на семинарах, конференциях, курсах повышения квалификации, </w:t>
            </w:r>
            <w:r>
              <w:rPr>
                <w:bCs/>
                <w:iCs/>
                <w:szCs w:val="28"/>
              </w:rPr>
              <w:lastRenderedPageBreak/>
              <w:t>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5</w:t>
            </w:r>
          </w:p>
          <w:p w:rsidR="009A3A63" w:rsidRDefault="009A3A63" w:rsidP="003E5D74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3E5D74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B1" w:rsidRDefault="004A0AB1" w:rsidP="004A0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уровни: </w:t>
            </w:r>
          </w:p>
          <w:p w:rsidR="004A0AB1" w:rsidRDefault="004A0AB1" w:rsidP="004A0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всероссийский - </w:t>
            </w:r>
            <w:r w:rsidR="003E5D74">
              <w:rPr>
                <w:szCs w:val="28"/>
              </w:rPr>
              <w:t>3</w:t>
            </w:r>
          </w:p>
          <w:p w:rsidR="004A0AB1" w:rsidRDefault="004A0AB1" w:rsidP="004A0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областной – </w:t>
            </w:r>
            <w:r w:rsidR="003E5D74">
              <w:rPr>
                <w:szCs w:val="28"/>
              </w:rPr>
              <w:t>2</w:t>
            </w:r>
          </w:p>
          <w:p w:rsidR="004A0AB1" w:rsidRDefault="004A0AB1" w:rsidP="004A0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-межр</w:t>
            </w:r>
            <w:r w:rsidR="000F50AF">
              <w:rPr>
                <w:szCs w:val="28"/>
              </w:rPr>
              <w:t xml:space="preserve">айонные </w:t>
            </w:r>
            <w:r>
              <w:rPr>
                <w:szCs w:val="28"/>
              </w:rPr>
              <w:t xml:space="preserve">методические объединения – </w:t>
            </w:r>
            <w:r w:rsidR="003E5D74">
              <w:rPr>
                <w:szCs w:val="28"/>
              </w:rPr>
              <w:t>0,5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4A0AB1">
            <w:pPr>
              <w:jc w:val="both"/>
              <w:rPr>
                <w:bCs/>
              </w:rPr>
            </w:pPr>
            <w:r>
              <w:rPr>
                <w:bCs/>
                <w:iCs/>
                <w:szCs w:val="28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</w:t>
            </w:r>
            <w:r w:rsidR="004A0AB1">
              <w:rPr>
                <w:bCs/>
                <w:iCs/>
                <w:szCs w:val="28"/>
              </w:rPr>
              <w:t>, н</w:t>
            </w:r>
            <w:r w:rsidR="004A0AB1">
              <w:rPr>
                <w:szCs w:val="28"/>
              </w:rPr>
              <w:t xml:space="preserve">аличие </w:t>
            </w:r>
            <w:proofErr w:type="gramStart"/>
            <w:r w:rsidR="004A0AB1">
              <w:rPr>
                <w:szCs w:val="28"/>
              </w:rPr>
              <w:t>Интернет-публикаций</w:t>
            </w:r>
            <w:proofErr w:type="gramEnd"/>
            <w:r w:rsidR="004A0AB1">
              <w:rPr>
                <w:szCs w:val="28"/>
              </w:rPr>
              <w:t xml:space="preserve"> о результативном практическом опыте</w:t>
            </w:r>
            <w:r>
              <w:rPr>
                <w:bCs/>
                <w:iCs/>
                <w:szCs w:val="28"/>
              </w:rPr>
              <w:t xml:space="preserve"> СМИ</w:t>
            </w:r>
            <w:r w:rsidR="004A0AB1">
              <w:rPr>
                <w:bCs/>
                <w:iCs/>
                <w:szCs w:val="28"/>
              </w:rPr>
              <w:t xml:space="preserve">,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  <w:p w:rsidR="009A3A63" w:rsidRDefault="009A3A63" w:rsidP="003E5D74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3E5D74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B1" w:rsidRDefault="004A0AB1" w:rsidP="004A0AB1">
            <w:pPr>
              <w:widowControl w:val="0"/>
              <w:suppressAutoHyphens/>
            </w:pPr>
            <w:r>
              <w:t>уровни:</w:t>
            </w:r>
          </w:p>
          <w:p w:rsidR="004A0AB1" w:rsidRDefault="004A0AB1" w:rsidP="004A0AB1">
            <w:pPr>
              <w:widowControl w:val="0"/>
              <w:suppressAutoHyphens/>
            </w:pPr>
            <w:r>
              <w:t>- международный</w:t>
            </w:r>
            <w:r>
              <w:rPr>
                <w:b/>
              </w:rPr>
              <w:t xml:space="preserve"> -</w:t>
            </w:r>
            <w:r w:rsidR="00F845D5">
              <w:t>3</w:t>
            </w:r>
          </w:p>
          <w:p w:rsidR="004A0AB1" w:rsidRDefault="004A0AB1" w:rsidP="004A0AB1">
            <w:pPr>
              <w:widowControl w:val="0"/>
              <w:suppressAutoHyphens/>
            </w:pPr>
            <w:r>
              <w:t>- всероссийский -</w:t>
            </w:r>
            <w:r w:rsidR="00F845D5">
              <w:t>2,5</w:t>
            </w:r>
          </w:p>
          <w:p w:rsidR="004A0AB1" w:rsidRDefault="004A0AB1" w:rsidP="004A0AB1">
            <w:pPr>
              <w:widowControl w:val="0"/>
              <w:suppressAutoHyphens/>
            </w:pPr>
            <w:r>
              <w:t>- областной -2</w:t>
            </w:r>
          </w:p>
          <w:p w:rsidR="004A0AB1" w:rsidRDefault="004A0AB1" w:rsidP="004A0AB1">
            <w:r>
              <w:t>- муниципальный -1</w:t>
            </w:r>
          </w:p>
          <w:p w:rsidR="004A0AB1" w:rsidRDefault="004A0AB1" w:rsidP="004A0AB1">
            <w:r>
              <w:t>- образовательного учреждения – 0,5</w:t>
            </w:r>
          </w:p>
          <w:p w:rsidR="009A3A63" w:rsidRDefault="004A0AB1" w:rsidP="004A0AB1">
            <w:r>
              <w:t>- нет -0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4.3 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>Участие в работе экспертных групп и комиссий различного уровня по независимой оценке 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9A3A63" w:rsidRDefault="009A3A63" w:rsidP="00F845D5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 xml:space="preserve">принцип </w:t>
            </w:r>
            <w:r w:rsidR="00F845D5">
              <w:rPr>
                <w:sz w:val="22"/>
                <w:szCs w:val="22"/>
              </w:rPr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>уровни:</w:t>
            </w:r>
          </w:p>
          <w:p w:rsidR="009A3A63" w:rsidRDefault="009A3A63">
            <w:r>
              <w:t>- областной – 2</w:t>
            </w:r>
          </w:p>
          <w:p w:rsidR="009A3A63" w:rsidRDefault="009A3A63">
            <w:pPr>
              <w:jc w:val="both"/>
            </w:pPr>
            <w:r>
              <w:t>- муниципальный – 1</w:t>
            </w:r>
          </w:p>
          <w:p w:rsidR="009A3A63" w:rsidRDefault="009A3A63">
            <w:pPr>
              <w:jc w:val="both"/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4.4.2*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педагогической деятельности в коллективе, который имеет </w:t>
            </w:r>
            <w:r w:rsidR="00127C58">
              <w:rPr>
                <w:bCs/>
              </w:rPr>
              <w:t>звание «Народный», «Образцовый»,</w:t>
            </w:r>
          </w:p>
          <w:p w:rsidR="00127C58" w:rsidRDefault="00127C58">
            <w:pPr>
              <w:jc w:val="both"/>
              <w:rPr>
                <w:szCs w:val="28"/>
              </w:rPr>
            </w:pPr>
            <w:r>
              <w:rPr>
                <w:bCs/>
                <w:lang w:eastAsia="ru-RU"/>
              </w:rPr>
              <w:t>Личное участие в творческом коллективе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2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127C58" w:rsidRPr="00127C58" w:rsidRDefault="00127C58" w:rsidP="00127C58">
            <w:r>
              <w:rPr>
                <w:bCs/>
                <w:lang w:eastAsia="ru-RU"/>
              </w:rPr>
              <w:t>участие в творческом коллективе -1</w:t>
            </w:r>
          </w:p>
          <w:p w:rsidR="009A3A63" w:rsidRDefault="009A3A63">
            <w:pPr>
              <w:jc w:val="both"/>
              <w:rPr>
                <w:bCs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9A3A63" w:rsidRDefault="009A3A63" w:rsidP="003E5D74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3E5D74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>уровни:</w:t>
            </w:r>
          </w:p>
          <w:p w:rsidR="009A3A63" w:rsidRDefault="009A3A63">
            <w:r>
              <w:t>-областной– 2</w:t>
            </w:r>
          </w:p>
          <w:p w:rsidR="009A3A63" w:rsidRDefault="009A3A63">
            <w:r>
              <w:t>- муниципальный – 1</w:t>
            </w:r>
          </w:p>
          <w:p w:rsidR="009A3A63" w:rsidRDefault="009A3A63" w:rsidP="003E5D74">
            <w:pPr>
              <w:rPr>
                <w:bCs/>
              </w:rPr>
            </w:pPr>
            <w:r>
              <w:t xml:space="preserve"> </w:t>
            </w:r>
            <w:r>
              <w:rPr>
                <w:szCs w:val="28"/>
              </w:rPr>
              <w:t xml:space="preserve">- </w:t>
            </w:r>
            <w:r>
              <w:rPr>
                <w:b/>
                <w:szCs w:val="28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74" w:rsidRDefault="003E5D74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</w:t>
            </w:r>
          </w:p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r>
              <w:t xml:space="preserve">- государственные – </w:t>
            </w:r>
            <w:r w:rsidR="003E5D74">
              <w:t>7</w:t>
            </w:r>
            <w:r>
              <w:t>;</w:t>
            </w:r>
          </w:p>
          <w:p w:rsidR="009A3A63" w:rsidRDefault="009A3A63">
            <w:r>
              <w:t xml:space="preserve">- ведомственные </w:t>
            </w:r>
            <w:r w:rsidR="003E5D74">
              <w:t>–</w:t>
            </w:r>
            <w:r>
              <w:t xml:space="preserve"> </w:t>
            </w:r>
            <w:r w:rsidR="003E5D74">
              <w:t>5;</w:t>
            </w:r>
          </w:p>
          <w:p w:rsidR="003E5D74" w:rsidRDefault="003E5D74" w:rsidP="004B5052">
            <w:r>
              <w:t xml:space="preserve">- </w:t>
            </w:r>
            <w:r w:rsidR="004B5052">
              <w:t>региональные</w:t>
            </w:r>
            <w:r>
              <w:t>- 3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rPr>
                <w:b/>
                <w:spacing w:val="-20"/>
              </w:rPr>
            </w:pPr>
            <w:r>
              <w:rPr>
                <w:b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9A3A63" w:rsidTr="009A3A63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iCs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работе методических объединений:</w:t>
            </w:r>
          </w:p>
          <w:p w:rsidR="009A3A63" w:rsidRDefault="009A3A63">
            <w:pPr>
              <w:jc w:val="both"/>
              <w:rPr>
                <w:iCs/>
              </w:rPr>
            </w:pPr>
            <w:r>
              <w:rPr>
                <w:iCs/>
              </w:rPr>
              <w:t>- регионального;</w:t>
            </w:r>
          </w:p>
          <w:p w:rsidR="009A3A63" w:rsidRDefault="009A3A63">
            <w:pPr>
              <w:jc w:val="both"/>
              <w:rPr>
                <w:iCs/>
              </w:rPr>
            </w:pPr>
            <w:r>
              <w:rPr>
                <w:iCs/>
              </w:rPr>
              <w:t>- муниципального;</w:t>
            </w:r>
          </w:p>
          <w:p w:rsidR="009A3A63" w:rsidRDefault="009A3A63">
            <w:pPr>
              <w:jc w:val="both"/>
              <w:rPr>
                <w:i/>
                <w:iCs/>
              </w:rPr>
            </w:pPr>
            <w:r>
              <w:rPr>
                <w:iCs/>
              </w:rPr>
              <w:t>- образовательного учреждения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1 </w:t>
            </w: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  <w:p w:rsidR="009A3A63" w:rsidRDefault="009A3A63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</w:pPr>
            <w:r>
              <w:t>- участие в работе методических объединений – 1</w:t>
            </w:r>
          </w:p>
          <w:p w:rsidR="009A3A63" w:rsidRDefault="009A3A63">
            <w:pPr>
              <w:jc w:val="both"/>
            </w:pPr>
            <w:r>
              <w:t xml:space="preserve">- нет - 0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 w:rsidP="00F845D5">
            <w:pPr>
              <w:jc w:val="both"/>
              <w:rPr>
                <w:bCs/>
              </w:rPr>
            </w:pPr>
            <w:proofErr w:type="gramStart"/>
            <w:r>
              <w:t>Наличие самостоятельно разработанных методических материалов (</w:t>
            </w:r>
            <w:r>
              <w:rPr>
                <w:i/>
                <w:sz w:val="22"/>
                <w:szCs w:val="22"/>
              </w:rPr>
              <w:t xml:space="preserve">сборники, аранжировки, инструментовки, оркестровки, транскрипции, учебно-методические пособия, </w:t>
            </w:r>
            <w:r>
              <w:rPr>
                <w:i/>
              </w:rPr>
              <w:t>цифровые образовательные ресурсы)</w:t>
            </w:r>
            <w:proofErr w:type="gramEnd"/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r>
              <w:t>уровни:</w:t>
            </w:r>
          </w:p>
          <w:p w:rsidR="009A3A63" w:rsidRDefault="009A3A63">
            <w:r>
              <w:t>- областной – 4</w:t>
            </w:r>
          </w:p>
          <w:p w:rsidR="009A3A63" w:rsidRDefault="009A3A63">
            <w:r>
              <w:t>- муниципальный –3</w:t>
            </w:r>
          </w:p>
          <w:p w:rsidR="009A3A63" w:rsidRDefault="009A3A63">
            <w:r>
              <w:t>- образовательного учреждения – 2</w:t>
            </w:r>
          </w:p>
          <w:p w:rsidR="009A3A63" w:rsidRDefault="009A3A63">
            <w:r>
              <w:t>- нет - 0</w:t>
            </w:r>
          </w:p>
          <w:p w:rsidR="009A3A63" w:rsidRDefault="009A3A6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iCs/>
              </w:rPr>
            </w:pPr>
            <w:r>
              <w:rPr>
                <w:iCs/>
              </w:rPr>
              <w:t>Качество выполнения образовательных программ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9A3A63" w:rsidRDefault="009A3A6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0705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соответствует ФГТ -1</w:t>
            </w:r>
            <w:r w:rsidR="009A3A63">
              <w:rPr>
                <w:szCs w:val="28"/>
              </w:rPr>
              <w:t xml:space="preserve"> 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программа соответствует требованиям общеразвивающих программ – 0,5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Участие в конкурсах профессионального мастерства 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всероссийский - 4</w:t>
            </w:r>
          </w:p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8"/>
              </w:rPr>
              <w:t>- областной– 3</w:t>
            </w:r>
          </w:p>
          <w:p w:rsidR="009A3A63" w:rsidRDefault="009A3A63"/>
          <w:p w:rsidR="009A3A63" w:rsidRDefault="009A3A63"/>
          <w:p w:rsidR="009A3A63" w:rsidRDefault="009A3A6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>Наличие призовых мест в конкурсах профессионального мастерства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5</w:t>
            </w:r>
          </w:p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уровни:</w:t>
            </w:r>
          </w:p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всероссийский - 5</w:t>
            </w:r>
          </w:p>
          <w:p w:rsidR="009A3A63" w:rsidRDefault="009A3A63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8"/>
              </w:rPr>
              <w:t>- областной - 4</w:t>
            </w:r>
          </w:p>
          <w:p w:rsidR="009A3A63" w:rsidRDefault="009A3A63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Профессиональное развитие</w:t>
            </w: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rPr>
                <w:sz w:val="22"/>
                <w:szCs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переподготовка</w:t>
            </w:r>
          </w:p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квалификации (за 3 года)</w:t>
            </w:r>
          </w:p>
          <w:p w:rsidR="009A3A63" w:rsidRDefault="009A3A63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F845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9A3A63" w:rsidRDefault="009A3A63" w:rsidP="00A34DC2">
            <w:pPr>
              <w:jc w:val="center"/>
              <w:rPr>
                <w:b/>
                <w:spacing w:val="-20"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A34DC2">
              <w:rPr>
                <w:spacing w:val="-20"/>
                <w:sz w:val="22"/>
                <w:szCs w:val="22"/>
              </w:rPr>
              <w:t>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5" w:rsidRDefault="00F845D5" w:rsidP="00F845D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более 250 часов – 7</w:t>
            </w:r>
          </w:p>
          <w:p w:rsidR="00F845D5" w:rsidRDefault="00F845D5" w:rsidP="00F845D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 от 72 часов – 4</w:t>
            </w:r>
          </w:p>
          <w:p w:rsidR="00F845D5" w:rsidRDefault="00F845D5" w:rsidP="00F845D5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- 36 часов (курсы) –3</w:t>
            </w:r>
          </w:p>
          <w:p w:rsidR="009A3A63" w:rsidRDefault="00F845D5" w:rsidP="00F845D5">
            <w:r>
              <w:t>- 36 часов (сертификаты) - 2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A3A63" w:rsidTr="009A3A6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  <w:rPr>
                <w:szCs w:val="2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both"/>
              <w:rPr>
                <w:szCs w:val="28"/>
              </w:rPr>
            </w:pPr>
            <w:r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ind w:right="57"/>
              <w:jc w:val="center"/>
              <w:rPr>
                <w:spacing w:val="-20"/>
              </w:rPr>
            </w:pPr>
          </w:p>
        </w:tc>
      </w:tr>
      <w:tr w:rsidR="009A3A63" w:rsidTr="009A3A63">
        <w:tc>
          <w:tcPr>
            <w:tcW w:w="8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3" w:rsidRDefault="009A3A63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3" w:rsidRDefault="009A3A63">
            <w:pPr>
              <w:jc w:val="center"/>
            </w:pPr>
          </w:p>
        </w:tc>
      </w:tr>
    </w:tbl>
    <w:p w:rsidR="009A3A63" w:rsidRDefault="009A3A63" w:rsidP="009A3A63"/>
    <w:p w:rsidR="009A3A63" w:rsidRDefault="009A3A63" w:rsidP="009A3A63"/>
    <w:p w:rsidR="009A3A63" w:rsidRDefault="009A3A63" w:rsidP="009A3A63">
      <w:r>
        <w:t xml:space="preserve">Количество баллов для определения соответствия первой квалификационной категории </w:t>
      </w:r>
    </w:p>
    <w:p w:rsidR="009A3A63" w:rsidRDefault="009A3A63" w:rsidP="009A3A63">
      <w:r>
        <w:t xml:space="preserve">- от </w:t>
      </w:r>
      <w:r w:rsidR="004B5052">
        <w:t>40</w:t>
      </w:r>
      <w:r>
        <w:t xml:space="preserve">  и более</w:t>
      </w:r>
    </w:p>
    <w:tbl>
      <w:tblPr>
        <w:tblW w:w="2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5"/>
      </w:tblGrid>
      <w:tr w:rsidR="009A3A63" w:rsidTr="009A3A63">
        <w:tc>
          <w:tcPr>
            <w:tcW w:w="2662" w:type="dxa"/>
          </w:tcPr>
          <w:p w:rsidR="009A3A63" w:rsidRDefault="009A3A63"/>
        </w:tc>
      </w:tr>
    </w:tbl>
    <w:p w:rsidR="009A3A63" w:rsidRDefault="009A3A63" w:rsidP="009A3A63"/>
    <w:p w:rsidR="009A3A63" w:rsidRDefault="009A3A63" w:rsidP="009A3A63">
      <w:r>
        <w:t>«___»_______________20 ____г.</w:t>
      </w:r>
    </w:p>
    <w:p w:rsidR="009A3A63" w:rsidRDefault="009A3A63" w:rsidP="009A3A63">
      <w:pPr>
        <w:rPr>
          <w:sz w:val="20"/>
          <w:szCs w:val="20"/>
        </w:rPr>
      </w:pPr>
      <w:r>
        <w:rPr>
          <w:b/>
        </w:rPr>
        <w:t>Вывод</w:t>
      </w:r>
      <w:r>
        <w:t>: уровень квалификации _________________________требованиям первой квалификационной категории</w:t>
      </w:r>
    </w:p>
    <w:p w:rsidR="009A3A63" w:rsidRDefault="009A3A63" w:rsidP="009A3A63">
      <w:pPr>
        <w:ind w:left="2124" w:firstLine="708"/>
      </w:pPr>
      <w:r>
        <w:rPr>
          <w:sz w:val="20"/>
          <w:szCs w:val="20"/>
        </w:rPr>
        <w:t xml:space="preserve">           (соответствует, не соответствует)</w:t>
      </w: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9"/>
        <w:gridCol w:w="2378"/>
        <w:gridCol w:w="4683"/>
      </w:tblGrid>
      <w:tr w:rsidR="009A3A63" w:rsidTr="009A3A63">
        <w:tc>
          <w:tcPr>
            <w:tcW w:w="2448" w:type="dxa"/>
            <w:hideMark/>
          </w:tcPr>
          <w:p w:rsidR="009A3A63" w:rsidRDefault="009A3A63">
            <w:r>
              <w:t>Эксперты:</w:t>
            </w:r>
          </w:p>
        </w:tc>
        <w:tc>
          <w:tcPr>
            <w:tcW w:w="2376" w:type="dxa"/>
          </w:tcPr>
          <w:p w:rsidR="009A3A63" w:rsidRDefault="009A3A63">
            <w:pPr>
              <w:snapToGrid w:val="0"/>
            </w:pPr>
          </w:p>
        </w:tc>
        <w:tc>
          <w:tcPr>
            <w:tcW w:w="4680" w:type="dxa"/>
          </w:tcPr>
          <w:p w:rsidR="009A3A63" w:rsidRDefault="009A3A63">
            <w:pPr>
              <w:snapToGrid w:val="0"/>
            </w:pPr>
          </w:p>
        </w:tc>
      </w:tr>
      <w:tr w:rsidR="009A3A63" w:rsidTr="009A3A63">
        <w:tc>
          <w:tcPr>
            <w:tcW w:w="2448" w:type="dxa"/>
          </w:tcPr>
          <w:p w:rsidR="009A3A63" w:rsidRDefault="009A3A63">
            <w:pPr>
              <w:snapToGrid w:val="0"/>
            </w:pPr>
          </w:p>
        </w:tc>
        <w:tc>
          <w:tcPr>
            <w:tcW w:w="2376" w:type="dxa"/>
            <w:hideMark/>
          </w:tcPr>
          <w:p w:rsidR="009A3A63" w:rsidRDefault="009A3A63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9A3A63" w:rsidRDefault="009A3A63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9A3A63" w:rsidRDefault="009A3A63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9A3A63" w:rsidRDefault="009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работы)</w:t>
            </w:r>
          </w:p>
          <w:p w:rsidR="009A3A63" w:rsidRDefault="009A3A63">
            <w:pPr>
              <w:rPr>
                <w:sz w:val="20"/>
                <w:szCs w:val="20"/>
              </w:rPr>
            </w:pPr>
          </w:p>
          <w:p w:rsidR="009A3A63" w:rsidRDefault="009A3A63"/>
        </w:tc>
      </w:tr>
      <w:tr w:rsidR="009A3A63" w:rsidTr="009A3A63">
        <w:tc>
          <w:tcPr>
            <w:tcW w:w="2448" w:type="dxa"/>
          </w:tcPr>
          <w:p w:rsidR="009A3A63" w:rsidRDefault="009A3A63">
            <w:pPr>
              <w:snapToGrid w:val="0"/>
            </w:pPr>
          </w:p>
        </w:tc>
        <w:tc>
          <w:tcPr>
            <w:tcW w:w="2376" w:type="dxa"/>
            <w:hideMark/>
          </w:tcPr>
          <w:p w:rsidR="009A3A63" w:rsidRDefault="009A3A63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9A3A63" w:rsidRDefault="009A3A63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80" w:type="dxa"/>
          </w:tcPr>
          <w:p w:rsidR="009A3A63" w:rsidRDefault="009A3A63">
            <w:pPr>
              <w:rPr>
                <w:sz w:val="20"/>
                <w:szCs w:val="20"/>
              </w:rPr>
            </w:pPr>
            <w:r>
              <w:t>_____________________________________</w:t>
            </w:r>
          </w:p>
          <w:p w:rsidR="009A3A63" w:rsidRDefault="009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отчество, должность, место работы) </w:t>
            </w:r>
          </w:p>
          <w:p w:rsidR="009A3A63" w:rsidRDefault="009A3A63">
            <w:pPr>
              <w:rPr>
                <w:sz w:val="20"/>
                <w:szCs w:val="20"/>
              </w:rPr>
            </w:pPr>
          </w:p>
          <w:p w:rsidR="009A3A63" w:rsidRDefault="009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9A3A63" w:rsidRDefault="009A3A63"/>
        </w:tc>
      </w:tr>
    </w:tbl>
    <w:p w:rsidR="009A3A63" w:rsidRDefault="009A3A63" w:rsidP="009A3A63"/>
    <w:p w:rsidR="00D574C3" w:rsidRDefault="00D574C3"/>
    <w:sectPr w:rsidR="00D5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C169F8"/>
    <w:multiLevelType w:val="hybridMultilevel"/>
    <w:tmpl w:val="2D68540C"/>
    <w:lvl w:ilvl="0" w:tplc="02503830">
      <w:start w:val="1"/>
      <w:numFmt w:val="lowerLetter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347AAB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4A"/>
    <w:rsid w:val="0007057C"/>
    <w:rsid w:val="000F50AF"/>
    <w:rsid w:val="00127C58"/>
    <w:rsid w:val="00281C58"/>
    <w:rsid w:val="003E5D74"/>
    <w:rsid w:val="004250C0"/>
    <w:rsid w:val="004A0AB1"/>
    <w:rsid w:val="004B5052"/>
    <w:rsid w:val="004E0909"/>
    <w:rsid w:val="00614E4A"/>
    <w:rsid w:val="007D2F31"/>
    <w:rsid w:val="00897D49"/>
    <w:rsid w:val="009A3A63"/>
    <w:rsid w:val="00A34DC2"/>
    <w:rsid w:val="00D21BC6"/>
    <w:rsid w:val="00D574C3"/>
    <w:rsid w:val="00DA5F87"/>
    <w:rsid w:val="00E56225"/>
    <w:rsid w:val="00E9662D"/>
    <w:rsid w:val="00F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3A63"/>
    <w:pPr>
      <w:keepNext/>
      <w:jc w:val="center"/>
      <w:outlineLvl w:val="0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3A63"/>
    <w:pPr>
      <w:keepNext/>
      <w:numPr>
        <w:ilvl w:val="2"/>
        <w:numId w:val="2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A3A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3A6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9A3A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A3A63"/>
    <w:rPr>
      <w:color w:val="0000FF"/>
      <w:u w:val="single"/>
    </w:rPr>
  </w:style>
  <w:style w:type="character" w:styleId="a4">
    <w:name w:val="FollowedHyperlink"/>
    <w:semiHidden/>
    <w:unhideWhenUsed/>
    <w:rsid w:val="009A3A63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9A3A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semiHidden/>
    <w:unhideWhenUsed/>
    <w:rsid w:val="009A3A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A3A63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9A3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9A3A63"/>
    <w:rPr>
      <w:rFonts w:cs="Mangal"/>
    </w:rPr>
  </w:style>
  <w:style w:type="paragraph" w:styleId="31">
    <w:name w:val="Body Text 3"/>
    <w:basedOn w:val="a"/>
    <w:link w:val="310"/>
    <w:unhideWhenUsed/>
    <w:rsid w:val="009A3A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semiHidden/>
    <w:rsid w:val="009A3A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semiHidden/>
    <w:unhideWhenUsed/>
    <w:rsid w:val="009A3A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A3A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9A3A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9A3A6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3A63"/>
    <w:pPr>
      <w:suppressLineNumbers/>
    </w:pPr>
    <w:rPr>
      <w:rFonts w:cs="Mangal"/>
    </w:rPr>
  </w:style>
  <w:style w:type="paragraph" w:customStyle="1" w:styleId="311">
    <w:name w:val="Основной текст 31"/>
    <w:basedOn w:val="a"/>
    <w:rsid w:val="009A3A63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9A3A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9A3A63"/>
    <w:pPr>
      <w:suppressLineNumbers/>
    </w:pPr>
  </w:style>
  <w:style w:type="paragraph" w:customStyle="1" w:styleId="af1">
    <w:name w:val="Заголовок таблицы"/>
    <w:basedOn w:val="af0"/>
    <w:rsid w:val="009A3A63"/>
    <w:pPr>
      <w:jc w:val="center"/>
    </w:pPr>
    <w:rPr>
      <w:b/>
      <w:bCs/>
    </w:rPr>
  </w:style>
  <w:style w:type="paragraph" w:customStyle="1" w:styleId="normacttext">
    <w:name w:val="norm_act_text"/>
    <w:basedOn w:val="a"/>
    <w:rsid w:val="009A3A63"/>
    <w:pPr>
      <w:spacing w:before="100" w:beforeAutospacing="1" w:after="100" w:afterAutospacing="1"/>
    </w:pPr>
    <w:rPr>
      <w:lang w:eastAsia="ru-RU"/>
    </w:rPr>
  </w:style>
  <w:style w:type="paragraph" w:customStyle="1" w:styleId="Style11">
    <w:name w:val="Style11"/>
    <w:basedOn w:val="a"/>
    <w:rsid w:val="009A3A63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9A3A63"/>
    <w:pPr>
      <w:widowControl w:val="0"/>
      <w:autoSpaceDE w:val="0"/>
      <w:autoSpaceDN w:val="0"/>
      <w:adjustRightInd w:val="0"/>
      <w:spacing w:line="252" w:lineRule="exact"/>
      <w:ind w:firstLine="173"/>
    </w:pPr>
    <w:rPr>
      <w:lang w:eastAsia="ru-RU"/>
    </w:rPr>
  </w:style>
  <w:style w:type="paragraph" w:customStyle="1" w:styleId="Style12">
    <w:name w:val="Style12"/>
    <w:basedOn w:val="a"/>
    <w:rsid w:val="009A3A63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rsid w:val="009A3A63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rsid w:val="009A3A63"/>
    <w:pPr>
      <w:widowControl w:val="0"/>
      <w:autoSpaceDE w:val="0"/>
      <w:autoSpaceDN w:val="0"/>
      <w:adjustRightInd w:val="0"/>
      <w:spacing w:line="250" w:lineRule="exact"/>
      <w:jc w:val="center"/>
    </w:pPr>
    <w:rPr>
      <w:lang w:eastAsia="ru-RU"/>
    </w:rPr>
  </w:style>
  <w:style w:type="character" w:customStyle="1" w:styleId="13">
    <w:name w:val="Основной шрифт абзаца1"/>
    <w:rsid w:val="009A3A63"/>
  </w:style>
  <w:style w:type="character" w:customStyle="1" w:styleId="2">
    <w:name w:val="Знак Знак2"/>
    <w:rsid w:val="009A3A63"/>
    <w:rPr>
      <w:color w:val="000000"/>
      <w:sz w:val="28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locked/>
    <w:rsid w:val="009A3A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0">
    <w:name w:val="Font Style20"/>
    <w:rsid w:val="009A3A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rsid w:val="009A3A63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rsid w:val="009A3A63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9A3A63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rsid w:val="009A3A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9A3A63"/>
    <w:rPr>
      <w:rFonts w:ascii="Times New Roman" w:hAnsi="Times New Roman" w:cs="Times New Roman" w:hint="default"/>
      <w:sz w:val="10"/>
      <w:szCs w:val="10"/>
    </w:rPr>
  </w:style>
  <w:style w:type="character" w:customStyle="1" w:styleId="FontStyle21">
    <w:name w:val="Font Style21"/>
    <w:rsid w:val="009A3A63"/>
    <w:rPr>
      <w:rFonts w:ascii="Times New Roman" w:hAnsi="Times New Roman" w:cs="Times New Roman" w:hint="default"/>
      <w:i/>
      <w:iCs/>
      <w:sz w:val="22"/>
      <w:szCs w:val="22"/>
    </w:rPr>
  </w:style>
  <w:style w:type="table" w:styleId="af2">
    <w:name w:val="Table Grid"/>
    <w:basedOn w:val="a1"/>
    <w:rsid w:val="009A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3A63"/>
    <w:pPr>
      <w:keepNext/>
      <w:jc w:val="center"/>
      <w:outlineLvl w:val="0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3A63"/>
    <w:pPr>
      <w:keepNext/>
      <w:numPr>
        <w:ilvl w:val="2"/>
        <w:numId w:val="2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A3A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3A6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9A3A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A3A63"/>
    <w:rPr>
      <w:color w:val="0000FF"/>
      <w:u w:val="single"/>
    </w:rPr>
  </w:style>
  <w:style w:type="character" w:styleId="a4">
    <w:name w:val="FollowedHyperlink"/>
    <w:semiHidden/>
    <w:unhideWhenUsed/>
    <w:rsid w:val="009A3A63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9A3A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semiHidden/>
    <w:unhideWhenUsed/>
    <w:rsid w:val="009A3A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A3A63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9A3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9A3A63"/>
    <w:rPr>
      <w:rFonts w:cs="Mangal"/>
    </w:rPr>
  </w:style>
  <w:style w:type="paragraph" w:styleId="31">
    <w:name w:val="Body Text 3"/>
    <w:basedOn w:val="a"/>
    <w:link w:val="310"/>
    <w:unhideWhenUsed/>
    <w:rsid w:val="009A3A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semiHidden/>
    <w:rsid w:val="009A3A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semiHidden/>
    <w:unhideWhenUsed/>
    <w:rsid w:val="009A3A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A3A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9A3A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9A3A6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3A63"/>
    <w:pPr>
      <w:suppressLineNumbers/>
    </w:pPr>
    <w:rPr>
      <w:rFonts w:cs="Mangal"/>
    </w:rPr>
  </w:style>
  <w:style w:type="paragraph" w:customStyle="1" w:styleId="311">
    <w:name w:val="Основной текст 31"/>
    <w:basedOn w:val="a"/>
    <w:rsid w:val="009A3A63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9A3A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9A3A63"/>
    <w:pPr>
      <w:suppressLineNumbers/>
    </w:pPr>
  </w:style>
  <w:style w:type="paragraph" w:customStyle="1" w:styleId="af1">
    <w:name w:val="Заголовок таблицы"/>
    <w:basedOn w:val="af0"/>
    <w:rsid w:val="009A3A63"/>
    <w:pPr>
      <w:jc w:val="center"/>
    </w:pPr>
    <w:rPr>
      <w:b/>
      <w:bCs/>
    </w:rPr>
  </w:style>
  <w:style w:type="paragraph" w:customStyle="1" w:styleId="normacttext">
    <w:name w:val="norm_act_text"/>
    <w:basedOn w:val="a"/>
    <w:rsid w:val="009A3A63"/>
    <w:pPr>
      <w:spacing w:before="100" w:beforeAutospacing="1" w:after="100" w:afterAutospacing="1"/>
    </w:pPr>
    <w:rPr>
      <w:lang w:eastAsia="ru-RU"/>
    </w:rPr>
  </w:style>
  <w:style w:type="paragraph" w:customStyle="1" w:styleId="Style11">
    <w:name w:val="Style11"/>
    <w:basedOn w:val="a"/>
    <w:rsid w:val="009A3A63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9A3A63"/>
    <w:pPr>
      <w:widowControl w:val="0"/>
      <w:autoSpaceDE w:val="0"/>
      <w:autoSpaceDN w:val="0"/>
      <w:adjustRightInd w:val="0"/>
      <w:spacing w:line="252" w:lineRule="exact"/>
      <w:ind w:firstLine="173"/>
    </w:pPr>
    <w:rPr>
      <w:lang w:eastAsia="ru-RU"/>
    </w:rPr>
  </w:style>
  <w:style w:type="paragraph" w:customStyle="1" w:styleId="Style12">
    <w:name w:val="Style12"/>
    <w:basedOn w:val="a"/>
    <w:rsid w:val="009A3A63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rsid w:val="009A3A63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rsid w:val="009A3A63"/>
    <w:pPr>
      <w:widowControl w:val="0"/>
      <w:autoSpaceDE w:val="0"/>
      <w:autoSpaceDN w:val="0"/>
      <w:adjustRightInd w:val="0"/>
      <w:spacing w:line="250" w:lineRule="exact"/>
      <w:jc w:val="center"/>
    </w:pPr>
    <w:rPr>
      <w:lang w:eastAsia="ru-RU"/>
    </w:rPr>
  </w:style>
  <w:style w:type="character" w:customStyle="1" w:styleId="13">
    <w:name w:val="Основной шрифт абзаца1"/>
    <w:rsid w:val="009A3A63"/>
  </w:style>
  <w:style w:type="character" w:customStyle="1" w:styleId="2">
    <w:name w:val="Знак Знак2"/>
    <w:rsid w:val="009A3A63"/>
    <w:rPr>
      <w:color w:val="000000"/>
      <w:sz w:val="28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locked/>
    <w:rsid w:val="009A3A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0">
    <w:name w:val="Font Style20"/>
    <w:rsid w:val="009A3A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rsid w:val="009A3A63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rsid w:val="009A3A63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9A3A63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rsid w:val="009A3A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9A3A63"/>
    <w:rPr>
      <w:rFonts w:ascii="Times New Roman" w:hAnsi="Times New Roman" w:cs="Times New Roman" w:hint="default"/>
      <w:sz w:val="10"/>
      <w:szCs w:val="10"/>
    </w:rPr>
  </w:style>
  <w:style w:type="character" w:customStyle="1" w:styleId="FontStyle21">
    <w:name w:val="Font Style21"/>
    <w:rsid w:val="009A3A63"/>
    <w:rPr>
      <w:rFonts w:ascii="Times New Roman" w:hAnsi="Times New Roman" w:cs="Times New Roman" w:hint="default"/>
      <w:i/>
      <w:iCs/>
      <w:sz w:val="22"/>
      <w:szCs w:val="22"/>
    </w:rPr>
  </w:style>
  <w:style w:type="table" w:styleId="af2">
    <w:name w:val="Table Grid"/>
    <w:basedOn w:val="a1"/>
    <w:rsid w:val="009A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15</cp:revision>
  <dcterms:created xsi:type="dcterms:W3CDTF">2016-11-07T14:00:00Z</dcterms:created>
  <dcterms:modified xsi:type="dcterms:W3CDTF">2017-03-02T07:48:00Z</dcterms:modified>
</cp:coreProperties>
</file>