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4E" w:rsidRDefault="00F07343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6124E">
        <w:rPr>
          <w:rFonts w:ascii="Times New Roman" w:hAnsi="Times New Roman" w:cs="Times New Roman"/>
          <w:b/>
          <w:i/>
          <w:sz w:val="28"/>
          <w:szCs w:val="28"/>
        </w:rPr>
        <w:t xml:space="preserve"> категория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задание (творческое)</w:t>
      </w:r>
    </w:p>
    <w:p w:rsidR="00B230ED" w:rsidRDefault="00B230ED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коллеги!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творческого задания может быть любым.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Ниже предлагаются его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варианты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повторяется список теоретических вопросов из 3-го задания, который может быть обыгран в задании тво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ческом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и 4 задание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Теоретические вопросы к тесту и творческому заданию </w:t>
      </w:r>
    </w:p>
    <w:p w:rsidR="00B6124E" w:rsidRDefault="00B6124E" w:rsidP="00B61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Романтизм как направление в искусстве </w:t>
      </w:r>
      <w:r>
        <w:rPr>
          <w:rFonts w:ascii="Times New Roman" w:hAnsi="Times New Roman" w:cs="Times New Roman"/>
          <w:sz w:val="24"/>
          <w:szCs w:val="24"/>
        </w:rPr>
        <w:t xml:space="preserve">(Брянцева - стр. 120-123,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Шорник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стр. 157-162, Привалов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вступит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., Белоусова – предисловие):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термина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романтизм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немецкий музыкальный романтизм (Гофман, Вебер)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музыкальные жанры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нац. композиторские школы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ыразительности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формы в целом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Шуберта: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и место рождения и смерти. Родители (происхождение,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ношение к музыке). Начало занятий музыкой. Первые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печатления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Церковный хор.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Первые произведения. Уход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помощник учителя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Сальери и его ученики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и участники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шубертиад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Фогль</w:t>
      </w:r>
      <w:proofErr w:type="spellEnd"/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Э́стерхази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Зонлейтнеры</w:t>
      </w:r>
      <w:proofErr w:type="spellEnd"/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друзей музыки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1828 – единственный концерт при жизни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смерти Бетховена.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параллели: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Композиторы, известные писатели, поэты, драматурги, художн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жившие в «эпоху Шуберта»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текстов песен и их переводчики: Гете, Шиллер, Гейне, В. Скотт; Мюллер,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Рельштаб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(«Лунная соната»!!!). Поэты «второй волны»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Окружение Шуберта:  известные писатели, поэты, драматурги, худо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ники, композиторы (Сальери,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Грильпарцер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Жанры, к которым обращался Шубе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оем творчестве. Романтич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ская  фортепианная и вокальная миниатюра. 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Сочинения, исполненные при жизни композитора</w:t>
      </w:r>
    </w:p>
    <w:p w:rsidR="00F07343" w:rsidRDefault="00F07343" w:rsidP="00F07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наследие (система жанров в сравнении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классицистскими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</w:p>
    <w:p w:rsidR="00F07343" w:rsidRDefault="00F07343" w:rsidP="00F07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камерно-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ирики</w:t>
      </w:r>
      <w:proofErr w:type="spellEnd"/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(после 1750 года); Композиторы, работавшие в этом жанре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Liederkreis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(круг песен, первый –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Йодль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«Гретхен за прялкой»,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источники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араллели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сюжетные точки «Фауста»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«Дева озера»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Баллада «Лесной царь»: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– НЕ первый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(!!!) 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автор вокальных баллад,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жанра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ренессансные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надо),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образы-персонажи и их характеристика,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формы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кульминации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Вокальные циклы «Зимний путь» и «Прекрасная мельничиха»: 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Мюллер,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или его отсутствие,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интонации,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Гармония,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партии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песен в цикле,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 «Лебединой песней» - что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икл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а что – сборник песен и т.д.</w:t>
      </w:r>
    </w:p>
    <w:p w:rsidR="00F07343" w:rsidRDefault="00F07343" w:rsidP="00F0734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Символизм 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Транскрипции песен и вальсов Шуберта (Лист, Прокофьев и др.!).</w:t>
      </w:r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Незавершенные произведения Шуберта.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Проблематика «Неоконче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ной» (откуда определение, корректно ли оно, т.е. соответствует ли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ствительности, кто, когда и где нашел, исполнил и т.п.</w:t>
      </w:r>
      <w:proofErr w:type="gramEnd"/>
    </w:p>
    <w:p w:rsidR="00F07343" w:rsidRDefault="00F07343" w:rsidP="00F073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стиля: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бидермайера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(вытекает из практики бытового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вальсы, экспромты,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ансамбли  и т.д.)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Мелодический дар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Гармония (часто иллюстрирует смысловые оттенки текста),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одноименных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мажора и минора,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терцовое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соотношение тон-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8-й симфонии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формообразования.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тип мышления. Куплетные, куплетно-вариационные формы со сквозным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тием («Гретхен»), 3-частные и смешанные композиции («Липа»). </w:t>
      </w:r>
    </w:p>
    <w:p w:rsidR="00F07343" w:rsidRDefault="00F07343" w:rsidP="00F07343">
      <w:pPr>
        <w:numPr>
          <w:ilvl w:val="0"/>
          <w:numId w:val="6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сонатной формы 8 симфонии</w:t>
      </w:r>
    </w:p>
    <w:p w:rsidR="00F07343" w:rsidRDefault="00F07343" w:rsidP="00F073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343" w:rsidRDefault="00B6124E" w:rsidP="00F07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вариант – </w:t>
      </w:r>
      <w:r w:rsidR="00F07343">
        <w:rPr>
          <w:rFonts w:ascii="Times New Roman" w:hAnsi="Times New Roman" w:cs="Times New Roman"/>
          <w:sz w:val="28"/>
          <w:szCs w:val="28"/>
        </w:rPr>
        <w:t>В песнях Шуберта есть барочная символика мотивов. В прив</w:t>
      </w:r>
      <w:r w:rsidR="00F07343">
        <w:rPr>
          <w:rFonts w:ascii="Times New Roman" w:hAnsi="Times New Roman" w:cs="Times New Roman"/>
          <w:sz w:val="28"/>
          <w:szCs w:val="28"/>
        </w:rPr>
        <w:t>е</w:t>
      </w:r>
      <w:r w:rsidR="00F07343">
        <w:rPr>
          <w:rFonts w:ascii="Times New Roman" w:hAnsi="Times New Roman" w:cs="Times New Roman"/>
          <w:sz w:val="28"/>
          <w:szCs w:val="28"/>
        </w:rPr>
        <w:t>денных ниже песнях найдите эти мотивы-символы и напишите эссе  (свое размышление) по этому поводу.</w:t>
      </w:r>
    </w:p>
    <w:p w:rsidR="003E7203" w:rsidRDefault="00B6124E" w:rsidP="00F073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 xml:space="preserve">Послушайте 5 </w:t>
      </w:r>
      <w:proofErr w:type="spellStart"/>
      <w:r w:rsidR="00B230E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230E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B230ED">
        <w:rPr>
          <w:rFonts w:ascii="Times New Roman" w:hAnsi="Times New Roman" w:cs="Times New Roman"/>
          <w:sz w:val="28"/>
          <w:szCs w:val="28"/>
        </w:rPr>
        <w:t>рагментов</w:t>
      </w:r>
      <w:proofErr w:type="spellEnd"/>
      <w:r w:rsidR="00B230ED">
        <w:rPr>
          <w:rFonts w:ascii="Times New Roman" w:hAnsi="Times New Roman" w:cs="Times New Roman"/>
          <w:sz w:val="28"/>
          <w:szCs w:val="28"/>
        </w:rPr>
        <w:t>. Какие из них принадлежат Ш</w:t>
      </w:r>
      <w:r w:rsidR="00B230ED">
        <w:rPr>
          <w:rFonts w:ascii="Times New Roman" w:hAnsi="Times New Roman" w:cs="Times New Roman"/>
          <w:sz w:val="28"/>
          <w:szCs w:val="28"/>
        </w:rPr>
        <w:t>у</w:t>
      </w:r>
      <w:r w:rsidR="00B230ED">
        <w:rPr>
          <w:rFonts w:ascii="Times New Roman" w:hAnsi="Times New Roman" w:cs="Times New Roman"/>
          <w:sz w:val="28"/>
          <w:szCs w:val="28"/>
        </w:rPr>
        <w:t>берту, а какие – нет (комментарии: главное – обосн</w:t>
      </w:r>
      <w:r w:rsidR="00B230ED">
        <w:rPr>
          <w:rFonts w:ascii="Times New Roman" w:hAnsi="Times New Roman" w:cs="Times New Roman"/>
          <w:sz w:val="28"/>
          <w:szCs w:val="28"/>
        </w:rPr>
        <w:t>о</w:t>
      </w:r>
      <w:r w:rsidR="00B230ED">
        <w:rPr>
          <w:rFonts w:ascii="Times New Roman" w:hAnsi="Times New Roman" w:cs="Times New Roman"/>
          <w:sz w:val="28"/>
          <w:szCs w:val="28"/>
        </w:rPr>
        <w:t xml:space="preserve">вать). </w:t>
      </w:r>
    </w:p>
    <w:p w:rsidR="00B230ED" w:rsidRDefault="00B230ED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B230ED">
        <w:rPr>
          <w:rFonts w:ascii="Times New Roman" w:hAnsi="Times New Roman" w:cs="Times New Roman"/>
          <w:b/>
          <w:sz w:val="28"/>
          <w:szCs w:val="28"/>
        </w:rPr>
        <w:t>3 вариант</w:t>
      </w:r>
      <w:r>
        <w:rPr>
          <w:rFonts w:ascii="Times New Roman" w:hAnsi="Times New Roman" w:cs="Times New Roman"/>
          <w:sz w:val="28"/>
          <w:szCs w:val="28"/>
        </w:rPr>
        <w:t xml:space="preserve"> - Определите жанр песни Шуберта и докажите это, проанализир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вав ее музыкально-выразительные средства.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4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0ED">
        <w:rPr>
          <w:rFonts w:ascii="Times New Roman" w:hAnsi="Times New Roman" w:cs="Times New Roman"/>
          <w:sz w:val="28"/>
          <w:szCs w:val="28"/>
        </w:rPr>
        <w:t xml:space="preserve">Сравните три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B230ED">
        <w:rPr>
          <w:rFonts w:ascii="Times New Roman" w:hAnsi="Times New Roman" w:cs="Times New Roman"/>
          <w:sz w:val="28"/>
          <w:szCs w:val="28"/>
        </w:rPr>
        <w:t xml:space="preserve"> на один поэтический лейтмотив – текст пес</w:t>
      </w:r>
      <w:r>
        <w:rPr>
          <w:rFonts w:ascii="Times New Roman" w:hAnsi="Times New Roman" w:cs="Times New Roman"/>
          <w:sz w:val="28"/>
          <w:szCs w:val="28"/>
        </w:rPr>
        <w:t>ни Маргариты, известной как «М</w:t>
      </w:r>
      <w:r w:rsidR="00B230ED">
        <w:rPr>
          <w:rFonts w:ascii="Times New Roman" w:hAnsi="Times New Roman" w:cs="Times New Roman"/>
          <w:sz w:val="28"/>
          <w:szCs w:val="28"/>
        </w:rPr>
        <w:t>аргарита за прялкой» («Гретхен за прялкой»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230ED">
        <w:rPr>
          <w:rFonts w:ascii="Times New Roman" w:hAnsi="Times New Roman" w:cs="Times New Roman"/>
          <w:sz w:val="28"/>
          <w:szCs w:val="28"/>
        </w:rPr>
        <w:t xml:space="preserve"> Напишите эссе, в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0ED">
        <w:rPr>
          <w:rFonts w:ascii="Times New Roman" w:hAnsi="Times New Roman" w:cs="Times New Roman"/>
          <w:sz w:val="28"/>
          <w:szCs w:val="28"/>
        </w:rPr>
        <w:t xml:space="preserve">ром есть сравнение этих композиторских интерпретаций. </w:t>
      </w:r>
      <w:r>
        <w:rPr>
          <w:rFonts w:ascii="Times New Roman" w:hAnsi="Times New Roman" w:cs="Times New Roman"/>
          <w:sz w:val="28"/>
          <w:szCs w:val="28"/>
        </w:rPr>
        <w:t>Возможны</w:t>
      </w:r>
      <w:r w:rsidR="00B2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любые</w:t>
      </w:r>
      <w:r w:rsidR="00B230ED">
        <w:rPr>
          <w:rFonts w:ascii="Times New Roman" w:hAnsi="Times New Roman" w:cs="Times New Roman"/>
          <w:sz w:val="28"/>
          <w:szCs w:val="28"/>
        </w:rPr>
        <w:t xml:space="preserve"> аналогии и предпочтения. Обоснуйте свой выбор лучшего варианта воплощения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5 вариант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30ED">
        <w:rPr>
          <w:rFonts w:ascii="Times New Roman" w:hAnsi="Times New Roman" w:cs="Times New Roman"/>
          <w:sz w:val="28"/>
          <w:szCs w:val="28"/>
        </w:rPr>
        <w:t xml:space="preserve">Эссе </w:t>
      </w:r>
      <w:r>
        <w:rPr>
          <w:rFonts w:ascii="Times New Roman" w:hAnsi="Times New Roman" w:cs="Times New Roman"/>
          <w:sz w:val="28"/>
          <w:szCs w:val="28"/>
        </w:rPr>
        <w:t xml:space="preserve">(сочинение, размышление) </w:t>
      </w:r>
      <w:r w:rsidR="00B230ED">
        <w:rPr>
          <w:rFonts w:ascii="Times New Roman" w:hAnsi="Times New Roman" w:cs="Times New Roman"/>
          <w:sz w:val="28"/>
          <w:szCs w:val="28"/>
        </w:rPr>
        <w:t xml:space="preserve">на тему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230ED">
        <w:rPr>
          <w:rFonts w:ascii="Times New Roman" w:hAnsi="Times New Roman" w:cs="Times New Roman"/>
          <w:sz w:val="28"/>
          <w:szCs w:val="28"/>
        </w:rPr>
        <w:t>ркестр Шуберта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30ED" w:rsidRDefault="0007676C" w:rsidP="00B230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76C">
        <w:rPr>
          <w:rFonts w:ascii="Times New Roman" w:hAnsi="Times New Roman" w:cs="Times New Roman"/>
          <w:b/>
          <w:sz w:val="28"/>
          <w:szCs w:val="28"/>
        </w:rPr>
        <w:t>6 вариант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ED">
        <w:rPr>
          <w:rFonts w:ascii="Times New Roman" w:hAnsi="Times New Roman" w:cs="Times New Roman"/>
          <w:sz w:val="28"/>
          <w:szCs w:val="28"/>
        </w:rPr>
        <w:t>Постройте диалог 2–х журналистов на тему: «Что для вас есть музыка Шуберта – клише или откровение?».</w:t>
      </w:r>
    </w:p>
    <w:p w:rsidR="00B230ED" w:rsidRDefault="00B230ED" w:rsidP="00B230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0ED" w:rsidRDefault="00B230ED" w:rsidP="003E7203">
      <w:pPr>
        <w:rPr>
          <w:rFonts w:ascii="Times New Roman" w:hAnsi="Times New Roman" w:cs="Times New Roman"/>
          <w:sz w:val="28"/>
          <w:szCs w:val="28"/>
        </w:rPr>
      </w:pPr>
    </w:p>
    <w:p w:rsidR="003E7203" w:rsidRPr="00251D68" w:rsidRDefault="003E7203" w:rsidP="00251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7203" w:rsidRPr="0025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0057"/>
    <w:multiLevelType w:val="hybridMultilevel"/>
    <w:tmpl w:val="451CC520"/>
    <w:lvl w:ilvl="0" w:tplc="D08C16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D502E"/>
    <w:multiLevelType w:val="hybridMultilevel"/>
    <w:tmpl w:val="9C12FC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05F4F"/>
    <w:multiLevelType w:val="hybridMultilevel"/>
    <w:tmpl w:val="98D8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5F38"/>
    <w:multiLevelType w:val="hybridMultilevel"/>
    <w:tmpl w:val="B25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4"/>
    <w:rsid w:val="00047270"/>
    <w:rsid w:val="0007676C"/>
    <w:rsid w:val="00125FB1"/>
    <w:rsid w:val="00251D68"/>
    <w:rsid w:val="00256345"/>
    <w:rsid w:val="00324844"/>
    <w:rsid w:val="003E7203"/>
    <w:rsid w:val="00506630"/>
    <w:rsid w:val="006C43E8"/>
    <w:rsid w:val="007457EE"/>
    <w:rsid w:val="0077496B"/>
    <w:rsid w:val="00B230ED"/>
    <w:rsid w:val="00B6124E"/>
    <w:rsid w:val="00B67F17"/>
    <w:rsid w:val="00D33DEF"/>
    <w:rsid w:val="00D678BB"/>
    <w:rsid w:val="00DF7989"/>
    <w:rsid w:val="00E6503A"/>
    <w:rsid w:val="00E97346"/>
    <w:rsid w:val="00F07343"/>
    <w:rsid w:val="00FD034C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10">
    <w:name w:val="Заголовок №1"/>
    <w:basedOn w:val="1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346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20pt">
    <w:name w:val="Основной текст (2) + Полужирный;Курсив;Интервал 0 pt"/>
    <w:basedOn w:val="2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3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34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40">
    <w:name w:val="Основной текст (4)"/>
    <w:basedOn w:val="4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7346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32">
    <w:name w:val="Заголовок №3"/>
    <w:basedOn w:val="a"/>
    <w:link w:val="31"/>
    <w:rsid w:val="00E97346"/>
    <w:pPr>
      <w:widowControl w:val="0"/>
      <w:shd w:val="clear" w:color="auto" w:fill="FFFFFF"/>
      <w:spacing w:before="60" w:after="0" w:line="283" w:lineRule="exact"/>
      <w:jc w:val="center"/>
      <w:outlineLvl w:val="2"/>
    </w:pPr>
    <w:rPr>
      <w:rFonts w:ascii="Times New Roman" w:eastAsia="Times New Roman" w:hAnsi="Times New Roman" w:cs="Times New Roman"/>
      <w:spacing w:val="5"/>
    </w:rPr>
  </w:style>
  <w:style w:type="paragraph" w:customStyle="1" w:styleId="50">
    <w:name w:val="Основной текст (5)"/>
    <w:basedOn w:val="a"/>
    <w:link w:val="5"/>
    <w:rsid w:val="00E9734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a3">
    <w:name w:val="Основной текст_"/>
    <w:basedOn w:val="a0"/>
    <w:link w:val="11"/>
    <w:rsid w:val="00E97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bel105pt">
    <w:name w:val="Основной текст + Corbel;10;5 pt"/>
    <w:basedOn w:val="a3"/>
    <w:rsid w:val="00E973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3"/>
    <w:rsid w:val="00E97346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7pt">
    <w:name w:val="Основной текст + 7 pt"/>
    <w:basedOn w:val="a3"/>
    <w:rsid w:val="00E97346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7346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9734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E97346"/>
    <w:pPr>
      <w:widowControl w:val="0"/>
      <w:shd w:val="clear" w:color="auto" w:fill="FFFFFF"/>
      <w:spacing w:before="180" w:after="0" w:line="5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97346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  <w:style w:type="table" w:styleId="a4">
    <w:name w:val="Table Grid"/>
    <w:basedOn w:val="a1"/>
    <w:uiPriority w:val="59"/>
    <w:rsid w:val="003E7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8"/>
      <w:szCs w:val="28"/>
      <w:u w:val="none"/>
    </w:rPr>
  </w:style>
  <w:style w:type="character" w:customStyle="1" w:styleId="10">
    <w:name w:val="Заголовок №1"/>
    <w:basedOn w:val="1"/>
    <w:rsid w:val="00E97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346"/>
    <w:pPr>
      <w:widowControl w:val="0"/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20pt">
    <w:name w:val="Основной текст (2) + Полужирный;Курсив;Интервал 0 pt"/>
    <w:basedOn w:val="2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73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734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u w:val="none"/>
    </w:rPr>
  </w:style>
  <w:style w:type="character" w:customStyle="1" w:styleId="40">
    <w:name w:val="Основной текст (4)"/>
    <w:basedOn w:val="4"/>
    <w:rsid w:val="00E973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E97346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7346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paragraph" w:customStyle="1" w:styleId="32">
    <w:name w:val="Заголовок №3"/>
    <w:basedOn w:val="a"/>
    <w:link w:val="31"/>
    <w:rsid w:val="00E97346"/>
    <w:pPr>
      <w:widowControl w:val="0"/>
      <w:shd w:val="clear" w:color="auto" w:fill="FFFFFF"/>
      <w:spacing w:before="60" w:after="0" w:line="283" w:lineRule="exact"/>
      <w:jc w:val="center"/>
      <w:outlineLvl w:val="2"/>
    </w:pPr>
    <w:rPr>
      <w:rFonts w:ascii="Times New Roman" w:eastAsia="Times New Roman" w:hAnsi="Times New Roman" w:cs="Times New Roman"/>
      <w:spacing w:val="5"/>
    </w:rPr>
  </w:style>
  <w:style w:type="paragraph" w:customStyle="1" w:styleId="50">
    <w:name w:val="Основной текст (5)"/>
    <w:basedOn w:val="a"/>
    <w:link w:val="5"/>
    <w:rsid w:val="00E97346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a3">
    <w:name w:val="Основной текст_"/>
    <w:basedOn w:val="a0"/>
    <w:link w:val="11"/>
    <w:rsid w:val="00E973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bel105pt">
    <w:name w:val="Основной текст + Corbel;10;5 pt"/>
    <w:basedOn w:val="a3"/>
    <w:rsid w:val="00E97346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3"/>
    <w:rsid w:val="00E97346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7pt">
    <w:name w:val="Основной текст + 7 pt"/>
    <w:basedOn w:val="a3"/>
    <w:rsid w:val="00E97346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E97346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97346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E97346"/>
    <w:pPr>
      <w:widowControl w:val="0"/>
      <w:shd w:val="clear" w:color="auto" w:fill="FFFFFF"/>
      <w:spacing w:before="180" w:after="0" w:line="5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97346"/>
    <w:pPr>
      <w:widowControl w:val="0"/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  <w:style w:type="table" w:styleId="a4">
    <w:name w:val="Table Grid"/>
    <w:basedOn w:val="a1"/>
    <w:uiPriority w:val="59"/>
    <w:rsid w:val="003E7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23</cp:revision>
  <dcterms:created xsi:type="dcterms:W3CDTF">2018-01-23T13:03:00Z</dcterms:created>
  <dcterms:modified xsi:type="dcterms:W3CDTF">2018-02-01T12:32:00Z</dcterms:modified>
</cp:coreProperties>
</file>