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D" w:rsidRPr="00A8689B" w:rsidRDefault="00A8689B" w:rsidP="00B22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8689B">
        <w:rPr>
          <w:rFonts w:ascii="Times New Roman" w:hAnsi="Times New Roman" w:cs="Times New Roman"/>
          <w:sz w:val="28"/>
          <w:szCs w:val="28"/>
        </w:rPr>
        <w:t>Утверждаю</w:t>
      </w:r>
    </w:p>
    <w:p w:rsidR="00A8689B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89B">
        <w:rPr>
          <w:rFonts w:ascii="Times New Roman" w:hAnsi="Times New Roman" w:cs="Times New Roman"/>
          <w:sz w:val="28"/>
          <w:szCs w:val="28"/>
        </w:rPr>
        <w:t>директор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689B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</w:p>
    <w:p w:rsidR="00A8689B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«______»___________2016 год</w:t>
      </w:r>
    </w:p>
    <w:p w:rsidR="00A8689B" w:rsidRDefault="00A8689B" w:rsidP="00D55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9B" w:rsidRPr="00A8689B" w:rsidRDefault="00A8689B" w:rsidP="00A8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689B" w:rsidRPr="00A8689B" w:rsidRDefault="00A749DA" w:rsidP="00A8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689B" w:rsidRPr="00A8689B">
        <w:rPr>
          <w:rFonts w:ascii="Times New Roman" w:hAnsi="Times New Roman" w:cs="Times New Roman"/>
          <w:b/>
          <w:sz w:val="28"/>
          <w:szCs w:val="28"/>
        </w:rPr>
        <w:t>сновных мероприятий</w:t>
      </w:r>
    </w:p>
    <w:p w:rsidR="00A8689B" w:rsidRPr="00A8689B" w:rsidRDefault="00A8689B" w:rsidP="00A8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B">
        <w:rPr>
          <w:rFonts w:ascii="Times New Roman" w:hAnsi="Times New Roman" w:cs="Times New Roman"/>
          <w:b/>
          <w:sz w:val="28"/>
          <w:szCs w:val="28"/>
        </w:rPr>
        <w:t>Учебно-методического центра по образованию и повышению квалификации ГУК ТО «</w:t>
      </w:r>
      <w:proofErr w:type="spellStart"/>
      <w:r w:rsidRPr="00A8689B">
        <w:rPr>
          <w:rFonts w:ascii="Times New Roman" w:hAnsi="Times New Roman" w:cs="Times New Roman"/>
          <w:b/>
          <w:sz w:val="28"/>
          <w:szCs w:val="28"/>
        </w:rPr>
        <w:t>ОЦРИНКиТ</w:t>
      </w:r>
      <w:proofErr w:type="spellEnd"/>
      <w:r w:rsidRPr="00A8689B">
        <w:rPr>
          <w:rFonts w:ascii="Times New Roman" w:hAnsi="Times New Roman" w:cs="Times New Roman"/>
          <w:b/>
          <w:sz w:val="28"/>
          <w:szCs w:val="28"/>
        </w:rPr>
        <w:t>»</w:t>
      </w:r>
    </w:p>
    <w:p w:rsidR="00A8689B" w:rsidRDefault="00A8689B" w:rsidP="00A8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B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A8689B" w:rsidRPr="00A8689B" w:rsidRDefault="00A8689B" w:rsidP="00A8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64"/>
        <w:gridCol w:w="4234"/>
        <w:gridCol w:w="1799"/>
        <w:gridCol w:w="1946"/>
        <w:gridCol w:w="2089"/>
      </w:tblGrid>
      <w:tr w:rsidR="00FA100C" w:rsidTr="00F71B94">
        <w:tc>
          <w:tcPr>
            <w:tcW w:w="564" w:type="dxa"/>
          </w:tcPr>
          <w:p w:rsidR="00A8689B" w:rsidRP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4" w:type="dxa"/>
          </w:tcPr>
          <w:p w:rsid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D33" w:rsidRPr="00A8689B" w:rsidRDefault="00A84D33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8689B" w:rsidRP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A8689B" w:rsidRP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8689B" w:rsidRP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89" w:type="dxa"/>
          </w:tcPr>
          <w:p w:rsidR="00A8689B" w:rsidRPr="00A8689B" w:rsidRDefault="00A8689B" w:rsidP="00A8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FA100C" w:rsidTr="00F71B94">
        <w:tc>
          <w:tcPr>
            <w:tcW w:w="564" w:type="dxa"/>
          </w:tcPr>
          <w:p w:rsidR="00F24F98" w:rsidRPr="00F24F98" w:rsidRDefault="00F24F98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F24F98" w:rsidRPr="00F24F98" w:rsidRDefault="00F24F98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ΙΙ Областной фольклорный фестиваль-конкурс «Зимние святки» для учащихся детских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46" w:type="dxa"/>
          </w:tcPr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НМК им.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2089" w:type="dxa"/>
          </w:tcPr>
          <w:p w:rsid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A100C" w:rsidTr="00F71B94">
        <w:tc>
          <w:tcPr>
            <w:tcW w:w="564" w:type="dxa"/>
          </w:tcPr>
          <w:p w:rsidR="00F24F98" w:rsidRPr="00F24F98" w:rsidRDefault="00F24F98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F24F98" w:rsidRPr="00F24F98" w:rsidRDefault="00F24F98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для преподавателей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46" w:type="dxa"/>
          </w:tcPr>
          <w:p w:rsidR="00F24F98" w:rsidRPr="00F24F98" w:rsidRDefault="00DB2DA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2089" w:type="dxa"/>
          </w:tcPr>
          <w:p w:rsidR="00A749DA" w:rsidRDefault="00A749D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A100C" w:rsidTr="00F71B94">
        <w:tc>
          <w:tcPr>
            <w:tcW w:w="564" w:type="dxa"/>
          </w:tcPr>
          <w:p w:rsidR="00F24F98" w:rsidRPr="00F24F98" w:rsidRDefault="00F24F98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F24F98" w:rsidRPr="00F24F98" w:rsidRDefault="00F24F98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Творческий отчёт народного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тива «Эстрадной студии «Чудеса» </w:t>
            </w: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Ленинской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46" w:type="dxa"/>
          </w:tcPr>
          <w:p w:rsid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ТОФ</w:t>
            </w:r>
          </w:p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Михайловского</w:t>
            </w:r>
          </w:p>
        </w:tc>
        <w:tc>
          <w:tcPr>
            <w:tcW w:w="2089" w:type="dxa"/>
          </w:tcPr>
          <w:p w:rsidR="00F24F98" w:rsidRPr="00F24F98" w:rsidRDefault="00F24F98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</w:tc>
      </w:tr>
      <w:tr w:rsidR="00FA100C" w:rsidTr="00F71B94">
        <w:tc>
          <w:tcPr>
            <w:tcW w:w="564" w:type="dxa"/>
          </w:tcPr>
          <w:p w:rsidR="00F21A39" w:rsidRDefault="00F21A39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F21A39" w:rsidRPr="00F24F98" w:rsidRDefault="00F21A39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«Особенности обучения детей с ограниченными возможностями здоровья в условиях ДШИ» (из опыта работы).</w:t>
            </w:r>
          </w:p>
        </w:tc>
        <w:tc>
          <w:tcPr>
            <w:tcW w:w="1799" w:type="dxa"/>
          </w:tcPr>
          <w:p w:rsidR="00F21A39" w:rsidRDefault="00F21A3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46" w:type="dxa"/>
          </w:tcPr>
          <w:p w:rsidR="00E33211" w:rsidRDefault="00F21A3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  <w:p w:rsidR="00F21A39" w:rsidRDefault="00F21A3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2089" w:type="dxa"/>
          </w:tcPr>
          <w:p w:rsidR="00F21A39" w:rsidRDefault="00F21A3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E33211" w:rsidTr="00F71B94">
        <w:tc>
          <w:tcPr>
            <w:tcW w:w="564" w:type="dxa"/>
          </w:tcPr>
          <w:p w:rsidR="00E33211" w:rsidRDefault="00E33211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E33211" w:rsidRPr="00F21A39" w:rsidRDefault="00E33211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регионального отборочного тура для участия делегации Тульской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молодежных Дельфийских играх России.</w:t>
            </w:r>
          </w:p>
        </w:tc>
        <w:tc>
          <w:tcPr>
            <w:tcW w:w="1799" w:type="dxa"/>
          </w:tcPr>
          <w:p w:rsidR="00E33211" w:rsidRDefault="00E33211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1946" w:type="dxa"/>
          </w:tcPr>
          <w:p w:rsidR="00E33211" w:rsidRDefault="00E33211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ТКИ им. А.С. Даргомыжского-ТДХШ им. В.Д. Поленова</w:t>
            </w:r>
          </w:p>
        </w:tc>
        <w:tc>
          <w:tcPr>
            <w:tcW w:w="2089" w:type="dxa"/>
          </w:tcPr>
          <w:p w:rsidR="00E33211" w:rsidRPr="00E33211" w:rsidRDefault="00E33211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  <w:proofErr w:type="spellEnd"/>
            <w:r w:rsidRPr="00E3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E33211" w:rsidRPr="00E33211" w:rsidRDefault="00E33211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E3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E33211" w:rsidRDefault="00E33211" w:rsidP="00E3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С.М.</w:t>
            </w:r>
          </w:p>
        </w:tc>
      </w:tr>
      <w:tr w:rsidR="00A749DA" w:rsidTr="00F71B94">
        <w:tc>
          <w:tcPr>
            <w:tcW w:w="564" w:type="dxa"/>
          </w:tcPr>
          <w:p w:rsidR="00A749D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A749DA" w:rsidRDefault="00A749DA" w:rsidP="00F24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аналитических материалов по результатам проведения мониторинга</w:t>
            </w:r>
            <w:r w:rsidR="00A8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образовательных организаций отрасли «Культура» за 2016 год.</w:t>
            </w:r>
          </w:p>
        </w:tc>
        <w:tc>
          <w:tcPr>
            <w:tcW w:w="1799" w:type="dxa"/>
          </w:tcPr>
          <w:p w:rsidR="00A749DA" w:rsidRDefault="00A84D33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</w:tcPr>
          <w:p w:rsidR="00A749DA" w:rsidRDefault="00A84D33" w:rsidP="001C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A749DA" w:rsidRDefault="00A84D33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A84D33" w:rsidRPr="00E33211" w:rsidRDefault="00A84D33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Л.А.</w:t>
            </w:r>
          </w:p>
        </w:tc>
      </w:tr>
      <w:tr w:rsidR="00F71B94" w:rsidTr="00F71B94">
        <w:tc>
          <w:tcPr>
            <w:tcW w:w="564" w:type="dxa"/>
          </w:tcPr>
          <w:p w:rsidR="00F71B94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Default="00F71B94" w:rsidP="00F24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Областное совещание руководителей образовательных организаций Тульской области</w:t>
            </w:r>
          </w:p>
        </w:tc>
        <w:tc>
          <w:tcPr>
            <w:tcW w:w="1799" w:type="dxa"/>
          </w:tcPr>
          <w:p w:rsidR="00F71B94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1946" w:type="dxa"/>
          </w:tcPr>
          <w:p w:rsidR="00F71B94" w:rsidRDefault="00F71B94" w:rsidP="001C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F71B94" w:rsidRDefault="00F71B94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A749DA" w:rsidRPr="00E33211" w:rsidRDefault="00A749DA" w:rsidP="00E33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Л.А.</w:t>
            </w:r>
          </w:p>
        </w:tc>
      </w:tr>
      <w:tr w:rsidR="00F71B94" w:rsidTr="00F71B94">
        <w:tc>
          <w:tcPr>
            <w:tcW w:w="564" w:type="dxa"/>
          </w:tcPr>
          <w:p w:rsidR="00F71B94" w:rsidRPr="00F24F98" w:rsidRDefault="00A84D33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F24F98" w:rsidRDefault="00F71B94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«Работа над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лирикой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и его современников»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946" w:type="dxa"/>
          </w:tcPr>
          <w:p w:rsidR="00F71B94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А.С. Даргомыжского</w:t>
            </w:r>
          </w:p>
        </w:tc>
        <w:tc>
          <w:tcPr>
            <w:tcW w:w="2089" w:type="dxa"/>
          </w:tcPr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1B94" w:rsidTr="00F71B94">
        <w:tc>
          <w:tcPr>
            <w:tcW w:w="564" w:type="dxa"/>
          </w:tcPr>
          <w:p w:rsidR="00F71B94" w:rsidRDefault="00A84D33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0405D3" w:rsidRDefault="00F71B94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A749DA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класса домры.</w:t>
            </w:r>
          </w:p>
        </w:tc>
        <w:tc>
          <w:tcPr>
            <w:tcW w:w="1799" w:type="dxa"/>
          </w:tcPr>
          <w:p w:rsidR="00F71B94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946" w:type="dxa"/>
          </w:tcPr>
          <w:p w:rsidR="00F71B94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F71B94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F71B94" w:rsidTr="00F71B94">
        <w:tc>
          <w:tcPr>
            <w:tcW w:w="564" w:type="dxa"/>
          </w:tcPr>
          <w:p w:rsidR="00F71B94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F24F98" w:rsidRDefault="00F71B94" w:rsidP="00EA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«Концертно-исполнительская деятельность как форма профессионального ориентирования </w:t>
            </w:r>
            <w:proofErr w:type="gram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скрипки»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46" w:type="dxa"/>
          </w:tcPr>
          <w:p w:rsidR="00F71B94" w:rsidRPr="00F24F98" w:rsidRDefault="00F71B94" w:rsidP="00EA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ДМШ № 1 г. Новомосковск.</w:t>
            </w:r>
          </w:p>
        </w:tc>
        <w:tc>
          <w:tcPr>
            <w:tcW w:w="208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F71B94" w:rsidTr="00F71B94">
        <w:tc>
          <w:tcPr>
            <w:tcW w:w="564" w:type="dxa"/>
          </w:tcPr>
          <w:p w:rsidR="00F71B94" w:rsidRPr="00F24F98" w:rsidRDefault="00A84D33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F24F98" w:rsidRDefault="00F71B94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</w:t>
            </w:r>
            <w:r w:rsidR="00A749DA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классической гитары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</w:t>
            </w:r>
          </w:p>
        </w:tc>
        <w:tc>
          <w:tcPr>
            <w:tcW w:w="1946" w:type="dxa"/>
          </w:tcPr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A749DA" w:rsidRDefault="00A749D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71B94" w:rsidRPr="00F24F98" w:rsidRDefault="00F71B94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F71B94" w:rsidTr="00F71B94">
        <w:tc>
          <w:tcPr>
            <w:tcW w:w="564" w:type="dxa"/>
          </w:tcPr>
          <w:p w:rsidR="00F71B94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F24F98" w:rsidRDefault="00F71B94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«Камерный ансамбль как средство формирования музыкальной культуры учащихся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46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208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F71B94" w:rsidTr="00F71B94">
        <w:tc>
          <w:tcPr>
            <w:tcW w:w="564" w:type="dxa"/>
          </w:tcPr>
          <w:p w:rsidR="00F71B94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F71B94" w:rsidRPr="00F24F98" w:rsidRDefault="00F71B94" w:rsidP="0004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Творческий отчёт народного коллектива эстрадного вокала «Дебют»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Зареченской</w:t>
            </w:r>
            <w:proofErr w:type="gramEnd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46" w:type="dxa"/>
          </w:tcPr>
          <w:p w:rsidR="00F71B94" w:rsidRPr="00F24F98" w:rsidRDefault="00217203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концертный зал</w:t>
            </w:r>
          </w:p>
        </w:tc>
        <w:tc>
          <w:tcPr>
            <w:tcW w:w="2089" w:type="dxa"/>
          </w:tcPr>
          <w:p w:rsidR="00F71B94" w:rsidRPr="00F24F98" w:rsidRDefault="00F71B94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1F082A" w:rsidRDefault="001F082A" w:rsidP="001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совещание руководителей образовательных организаций Тульской области 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работников.</w:t>
            </w:r>
          </w:p>
        </w:tc>
        <w:tc>
          <w:tcPr>
            <w:tcW w:w="1799" w:type="dxa"/>
          </w:tcPr>
          <w:p w:rsidR="001F082A" w:rsidRDefault="001F082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46" w:type="dxa"/>
          </w:tcPr>
          <w:p w:rsidR="001F082A" w:rsidRDefault="001F082A" w:rsidP="007D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EA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Default="001F082A" w:rsidP="007D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A749DA" w:rsidRDefault="00A749DA" w:rsidP="007D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Л.А.</w:t>
            </w:r>
          </w:p>
          <w:p w:rsidR="001F082A" w:rsidRPr="00E33211" w:rsidRDefault="001F082A" w:rsidP="007D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Ю.В.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0405D3" w:rsidRDefault="001F082A" w:rsidP="0004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</w:t>
            </w:r>
            <w:proofErr w:type="spellStart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как способ повышения учебной мотивации учащихся детской школы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ДШИ-Усадьба В.Д. Поленова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0405D3" w:rsidRDefault="001F082A" w:rsidP="0004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</w:t>
            </w:r>
            <w:proofErr w:type="spellStart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А.Гедике</w:t>
            </w:r>
            <w:proofErr w:type="spellEnd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 xml:space="preserve"> –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пианист, органист и педагог» </w:t>
            </w: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к 140-летию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«Проблемы исполнительства</w:t>
            </w:r>
          </w:p>
          <w:p w:rsidR="001F082A" w:rsidRPr="000405D3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на ударных инструментах»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46" w:type="dxa"/>
          </w:tcPr>
          <w:p w:rsidR="001F082A" w:rsidRPr="00F21A39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</w:p>
          <w:p w:rsidR="001F082A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им. А.С. Даргомыжского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«Из опыта реализации предпрофессиональных общеобразовательных программ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 </w:t>
            </w:r>
            <w:proofErr w:type="spellStart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Новомосковской</w:t>
            </w:r>
            <w:proofErr w:type="spellEnd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и Богородицкой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46" w:type="dxa"/>
          </w:tcPr>
          <w:p w:rsidR="001F082A" w:rsidRPr="00F21A39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методическое мероприятие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дня баяна, аккордеона и гармони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«Формы внеаудиторной работы обучающихся в реализации дополнительных предпрофессиональных общеобразовательных программ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46" w:type="dxa"/>
          </w:tcPr>
          <w:p w:rsidR="001F082A" w:rsidRPr="00F21A39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Тула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7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для учащихся ДХШ, ДШИ «Академические задания по рисунку «Натюрморт»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46" w:type="dxa"/>
          </w:tcPr>
          <w:p w:rsidR="001F082A" w:rsidRDefault="001F082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ТКИ </w:t>
            </w:r>
          </w:p>
          <w:p w:rsidR="001F082A" w:rsidRPr="00F24F98" w:rsidRDefault="001F082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Даргомыжского</w:t>
            </w:r>
          </w:p>
        </w:tc>
        <w:tc>
          <w:tcPr>
            <w:tcW w:w="2089" w:type="dxa"/>
          </w:tcPr>
          <w:p w:rsidR="00A749DA" w:rsidRDefault="00A749D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Pr="00F24F98" w:rsidRDefault="001F082A" w:rsidP="007D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«Проблематика работы  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произведениями композиторов-романтиков с учащимися ДШИ </w:t>
            </w:r>
          </w:p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сочинений Ф. Шуберта»,   </w:t>
            </w:r>
            <w:proofErr w:type="gramStart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 220-летию </w:t>
            </w:r>
            <w:proofErr w:type="spellStart"/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946" w:type="dxa"/>
          </w:tcPr>
          <w:p w:rsidR="001F082A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0405D3" w:rsidRDefault="001F082A" w:rsidP="0004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</w:t>
            </w:r>
          </w:p>
          <w:p w:rsidR="001F082A" w:rsidRPr="000405D3" w:rsidRDefault="001F082A" w:rsidP="0004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«Интерпретация русской народной песни в педагогическом и концертном репертуаре класса специального 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D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пианистов </w:t>
            </w:r>
            <w:proofErr w:type="gramStart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405D3">
              <w:rPr>
                <w:rFonts w:ascii="Times New Roman" w:hAnsi="Times New Roman" w:cs="Times New Roman"/>
                <w:sz w:val="24"/>
                <w:szCs w:val="24"/>
              </w:rPr>
              <w:t>чащихся детских школ искусств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марта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1A39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«Развитие скрипичного искусства </w:t>
            </w:r>
          </w:p>
          <w:p w:rsidR="001F082A" w:rsidRPr="000405D3" w:rsidRDefault="001F082A" w:rsidP="00F2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от барокко до романтизма»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46" w:type="dxa"/>
          </w:tcPr>
          <w:p w:rsidR="001F082A" w:rsidRPr="00F21A39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</w:p>
          <w:p w:rsidR="001F082A" w:rsidRDefault="001F082A" w:rsidP="00F2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 w:cs="Times New Roman"/>
                <w:sz w:val="24"/>
                <w:szCs w:val="24"/>
              </w:rPr>
              <w:t>им. А.С. Даргомыжского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хоровых коллективов детских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апреля-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Тульской области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фестиваль «Музыка ΧΧ века» в рамках проекта «Путешествие по эпохам»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 апреля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DC54F0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класса </w:t>
            </w:r>
          </w:p>
          <w:p w:rsidR="001F082A" w:rsidRPr="00F24F98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преподавателя Мосоловой В.В.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концерт, посвящённый </w:t>
            </w:r>
          </w:p>
          <w:p w:rsidR="001F082A" w:rsidRPr="00DC54F0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125-летию С.С. Прокофьева </w:t>
            </w: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«Творчество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Прокофьева в проекции 21 века»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 им. М.И. Глинки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DC54F0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мастер-класс </w:t>
            </w:r>
          </w:p>
          <w:p w:rsidR="001F082A" w:rsidRPr="00DC54F0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изобразительному искусству </w:t>
            </w:r>
          </w:p>
          <w:p w:rsidR="001F082A" w:rsidRPr="00F24F98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«Наброски с фигуры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946" w:type="dxa"/>
          </w:tcPr>
          <w:p w:rsidR="001F082A" w:rsidRPr="00DC54F0" w:rsidRDefault="001F082A" w:rsidP="00DC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</w:p>
          <w:p w:rsidR="001F082A" w:rsidRPr="00F24F98" w:rsidRDefault="001F082A" w:rsidP="00DC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им. А.С. Даргомыжского</w:t>
            </w:r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D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творческое мероприятие «Театр собирает друзей», посвящённое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20-летию театрального отделения </w:t>
            </w:r>
            <w:r w:rsidRPr="00DC54F0">
              <w:rPr>
                <w:rFonts w:ascii="Times New Roman" w:hAnsi="Times New Roman" w:cs="Times New Roman"/>
                <w:sz w:val="24"/>
                <w:szCs w:val="24"/>
              </w:rPr>
              <w:t>ДШИ № 6 г. Тулы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Тула</w:t>
            </w:r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проект</w:t>
            </w:r>
          </w:p>
          <w:p w:rsidR="001F082A" w:rsidRPr="00F24F98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</w:p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Силина 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Юбилейный концерт, посвящённый</w:t>
            </w:r>
          </w:p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 xml:space="preserve"> 20-летию Музыкальной школы</w:t>
            </w:r>
          </w:p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 xml:space="preserve">ГПОУ ТО «НМК им. 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2A" w:rsidRPr="00FE7D67" w:rsidRDefault="001F082A" w:rsidP="00F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«Любимой школе 20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НМК им. М.И. Глинки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Творческий отчёт, посвящённый 50-летию оркестра русских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ародных инструментов ДМШ № 1 </w:t>
            </w:r>
          </w:p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Новомосковска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Новомосковск</w:t>
            </w:r>
          </w:p>
        </w:tc>
        <w:tc>
          <w:tcPr>
            <w:tcW w:w="208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E7D67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 курсов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алификации.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A100C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областных методических советов (по графику).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</w:tcPr>
          <w:p w:rsidR="001F082A" w:rsidRPr="00FA100C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Default="001F082A" w:rsidP="001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Pr="00F9168F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1F082A" w:rsidRPr="00F9168F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="001F082A" w:rsidRPr="00F9168F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И.А.</w:t>
            </w:r>
          </w:p>
          <w:p w:rsidR="001F082A" w:rsidRPr="00F9168F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F082A" w:rsidRPr="00F9168F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  <w:p w:rsidR="001F082A" w:rsidRDefault="001F082A" w:rsidP="00F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методической работы преподавателей детских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46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w:rsidR="001F082A" w:rsidTr="00F71B94">
        <w:tc>
          <w:tcPr>
            <w:tcW w:w="564" w:type="dxa"/>
          </w:tcPr>
          <w:p w:rsidR="001F082A" w:rsidRPr="00F24F98" w:rsidRDefault="00A84D33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24F98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Совещание совета директоров образовательных организаций в сфере культуры и искусства Тульской области.</w:t>
            </w:r>
          </w:p>
        </w:tc>
        <w:tc>
          <w:tcPr>
            <w:tcW w:w="1799" w:type="dxa"/>
          </w:tcPr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6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(конференц-зал)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Pr="00F24F98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Tr="00F71B94">
        <w:tc>
          <w:tcPr>
            <w:tcW w:w="564" w:type="dxa"/>
          </w:tcPr>
          <w:p w:rsidR="001F082A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34" w:type="dxa"/>
          </w:tcPr>
          <w:p w:rsidR="001F082A" w:rsidRPr="00FA100C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совещание руководителей образовательных организаций культуры и искусства Тульской области.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946" w:type="dxa"/>
          </w:tcPr>
          <w:p w:rsidR="001F082A" w:rsidRDefault="001F082A" w:rsidP="00D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2A" w:rsidRPr="00FE7D67" w:rsidRDefault="001F082A" w:rsidP="00D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(конференц-зал)</w:t>
            </w:r>
          </w:p>
        </w:tc>
        <w:tc>
          <w:tcPr>
            <w:tcW w:w="2089" w:type="dxa"/>
          </w:tcPr>
          <w:p w:rsidR="001F082A" w:rsidRDefault="001F082A" w:rsidP="00D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Default="001F082A" w:rsidP="00D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Pr="00F9168F" w:rsidRDefault="00AD1DF2" w:rsidP="00E3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F082A" w:rsidRPr="00F9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по аттестации педагогических работников.</w:t>
            </w:r>
          </w:p>
        </w:tc>
        <w:tc>
          <w:tcPr>
            <w:tcW w:w="179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9 января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20 января;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10 мая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19 мая;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4 сентября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по 15 сентября;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10 ноября</w:t>
            </w:r>
          </w:p>
        </w:tc>
        <w:tc>
          <w:tcPr>
            <w:tcW w:w="1946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Новичкова В.В.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Pr="00F9168F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и графиков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 образовательных организаций.</w:t>
            </w:r>
          </w:p>
        </w:tc>
        <w:tc>
          <w:tcPr>
            <w:tcW w:w="179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26 января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30 января;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22 мая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26 мая;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18 сентября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22 сентября;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13 ноября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17 ноября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Новичкова В.В.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Pr="00F9168F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отчетов о работе экспертной группы по аттестации педагогических работников образовательных </w:t>
            </w:r>
          </w:p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 и искусства Тульской области за январь 2017 в Главную аттестационную комиссию</w:t>
            </w:r>
            <w:r w:rsidR="0021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6" w:type="dxa"/>
          </w:tcPr>
          <w:p w:rsidR="001F082A" w:rsidRPr="00333239" w:rsidRDefault="001F082A" w:rsidP="003332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2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ИПК и ППРО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Новичкова В.В.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Pr="00F9168F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организаций, осуществляющих образовательную деятельность</w:t>
            </w:r>
            <w:r w:rsidR="0021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6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8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Pr="00F9168F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Совещание экспертной группы по аттестации педагогических работников образовательных организаций культуры и искусства Тульской области</w:t>
            </w:r>
            <w:r w:rsidR="0021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</w:tc>
      </w:tr>
      <w:tr w:rsidR="001F082A" w:rsidRPr="00F9168F" w:rsidTr="00F71B94">
        <w:tc>
          <w:tcPr>
            <w:tcW w:w="564" w:type="dxa"/>
          </w:tcPr>
          <w:p w:rsidR="001F082A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F082A" w:rsidRPr="00F9168F" w:rsidRDefault="001F082A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курсов повышения квалификации (18 групп)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</w:t>
            </w:r>
            <w:r w:rsidR="0021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46" w:type="dxa"/>
          </w:tcPr>
          <w:p w:rsidR="001F082A" w:rsidRPr="00FE7D67" w:rsidRDefault="001F082A" w:rsidP="00E3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F082A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="001F082A" w:rsidRPr="00F9168F" w:rsidRDefault="001F082A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84D33" w:rsidRPr="00F9168F" w:rsidTr="00F71B94">
        <w:tc>
          <w:tcPr>
            <w:tcW w:w="564" w:type="dxa"/>
          </w:tcPr>
          <w:p w:rsidR="00A84D33" w:rsidRDefault="00AD1DF2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A8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84D33" w:rsidRDefault="00A84D33" w:rsidP="00F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</w:t>
            </w:r>
            <w:r w:rsidRPr="00A84D33"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</w:t>
            </w:r>
            <w:r w:rsidR="00742B69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1-Д</w:t>
            </w:r>
            <w:r w:rsidRPr="00A84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42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D33">
              <w:rPr>
                <w:rFonts w:ascii="Times New Roman" w:hAnsi="Times New Roman" w:cs="Times New Roman"/>
                <w:sz w:val="24"/>
                <w:szCs w:val="24"/>
              </w:rPr>
              <w:t>, представленной в информационно-аналитической системе «Барс».</w:t>
            </w:r>
          </w:p>
        </w:tc>
        <w:tc>
          <w:tcPr>
            <w:tcW w:w="1799" w:type="dxa"/>
          </w:tcPr>
          <w:p w:rsidR="00A84D33" w:rsidRDefault="00742B6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46" w:type="dxa"/>
          </w:tcPr>
          <w:p w:rsidR="00A84D33" w:rsidRPr="00FE7D67" w:rsidRDefault="00742B69" w:rsidP="00E3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</w:t>
            </w:r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A84D33" w:rsidRDefault="00742B6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742B69" w:rsidRDefault="00742B6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742B69" w:rsidRDefault="00742B6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  <w:p w:rsidR="00742B69" w:rsidRDefault="00742B69" w:rsidP="001C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</w:tc>
      </w:tr>
    </w:tbl>
    <w:p w:rsidR="00F9168F" w:rsidRDefault="00F9168F" w:rsidP="0074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B69" w:rsidRDefault="00742B69" w:rsidP="0007231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Данный план будет дополнен мероприятиями, проводимыми Учебно-методическим центром по образованию и повышению квалификации с сентября по январь 2017 года</w:t>
      </w:r>
      <w:r w:rsidR="00D17502">
        <w:rPr>
          <w:rFonts w:ascii="Times New Roman" w:hAnsi="Times New Roman" w:cs="Times New Roman"/>
          <w:sz w:val="24"/>
          <w:szCs w:val="24"/>
        </w:rPr>
        <w:t>,</w:t>
      </w:r>
      <w:r w:rsidR="0007231D">
        <w:rPr>
          <w:rFonts w:ascii="Times New Roman" w:hAnsi="Times New Roman" w:cs="Times New Roman"/>
          <w:sz w:val="24"/>
          <w:szCs w:val="24"/>
        </w:rPr>
        <w:t xml:space="preserve"> в июне месяце после утверждения на Совете директоров образовательных организаций Тульской области.</w:t>
      </w:r>
    </w:p>
    <w:p w:rsidR="0007231D" w:rsidRDefault="0007231D" w:rsidP="0074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1D" w:rsidRPr="00742B69" w:rsidRDefault="0007231D" w:rsidP="00742B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85" w:type="dxa"/>
        <w:tblLook w:val="04A0" w:firstRow="1" w:lastRow="0" w:firstColumn="1" w:lastColumn="0" w:noHBand="0" w:noVBand="1"/>
      </w:tblPr>
      <w:tblGrid>
        <w:gridCol w:w="6805"/>
        <w:gridCol w:w="1061"/>
        <w:gridCol w:w="3191"/>
      </w:tblGrid>
      <w:tr w:rsidR="00A84D33" w:rsidRPr="00A84D33" w:rsidTr="00A84D33">
        <w:tc>
          <w:tcPr>
            <w:tcW w:w="6805" w:type="dxa"/>
            <w:shd w:val="clear" w:color="auto" w:fill="auto"/>
          </w:tcPr>
          <w:p w:rsidR="00A84D33" w:rsidRPr="00A84D33" w:rsidRDefault="00A84D33" w:rsidP="00A84D33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A84D33" w:rsidRDefault="00A84D33" w:rsidP="00A84D33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D33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</w:p>
          <w:p w:rsidR="00A84D33" w:rsidRDefault="00A84D33" w:rsidP="00A84D33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D33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образованию и повышению квалификации</w:t>
            </w:r>
          </w:p>
          <w:p w:rsidR="00A84D33" w:rsidRDefault="00A84D33" w:rsidP="00A84D33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84D33" w:rsidRPr="00A84D33" w:rsidRDefault="00A84D33" w:rsidP="00A84D3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061" w:type="dxa"/>
            <w:shd w:val="clear" w:color="auto" w:fill="auto"/>
          </w:tcPr>
          <w:p w:rsidR="00A84D33" w:rsidRPr="00A84D33" w:rsidRDefault="00A84D33" w:rsidP="00A84D33">
            <w:pPr>
              <w:spacing w:after="160" w:line="256" w:lineRule="auto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A84D33" w:rsidRPr="00A84D33" w:rsidRDefault="00A84D33" w:rsidP="00A84D33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A84D33" w:rsidRPr="00A84D33" w:rsidRDefault="00A84D33" w:rsidP="00A84D33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4D33" w:rsidRPr="00A84D33" w:rsidRDefault="00A84D33" w:rsidP="00A84D33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4D33" w:rsidRPr="00A84D33" w:rsidRDefault="00A84D33" w:rsidP="00A84D3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A84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С.А. </w:t>
            </w:r>
            <w:proofErr w:type="spellStart"/>
            <w:r w:rsidRPr="00A84D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Понкратова</w:t>
            </w:r>
            <w:proofErr w:type="spellEnd"/>
          </w:p>
        </w:tc>
      </w:tr>
    </w:tbl>
    <w:p w:rsidR="00F9168F" w:rsidRDefault="00F9168F" w:rsidP="00A86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68F" w:rsidRPr="00F9168F" w:rsidRDefault="00F9168F" w:rsidP="00A84D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68F" w:rsidRPr="00F9168F" w:rsidSect="0007231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2"/>
    <w:rsid w:val="000405D3"/>
    <w:rsid w:val="0007231D"/>
    <w:rsid w:val="000E29A4"/>
    <w:rsid w:val="0010038F"/>
    <w:rsid w:val="001F082A"/>
    <w:rsid w:val="00217203"/>
    <w:rsid w:val="00333239"/>
    <w:rsid w:val="00384CAA"/>
    <w:rsid w:val="003F0802"/>
    <w:rsid w:val="006A19E7"/>
    <w:rsid w:val="00712BED"/>
    <w:rsid w:val="00742B69"/>
    <w:rsid w:val="007F6306"/>
    <w:rsid w:val="0087427C"/>
    <w:rsid w:val="00A749DA"/>
    <w:rsid w:val="00A84D33"/>
    <w:rsid w:val="00A8689B"/>
    <w:rsid w:val="00AD1DF2"/>
    <w:rsid w:val="00B22C47"/>
    <w:rsid w:val="00D17502"/>
    <w:rsid w:val="00D55AB2"/>
    <w:rsid w:val="00DB2DAA"/>
    <w:rsid w:val="00DC54F0"/>
    <w:rsid w:val="00E33211"/>
    <w:rsid w:val="00EA58F6"/>
    <w:rsid w:val="00F21A39"/>
    <w:rsid w:val="00F24F98"/>
    <w:rsid w:val="00F71B94"/>
    <w:rsid w:val="00F9168F"/>
    <w:rsid w:val="00FA100C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2D69-F611-4E51-92F9-143DCC2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qw43</dc:creator>
  <cp:keywords/>
  <dc:description/>
  <cp:lastModifiedBy>qw43</cp:lastModifiedBy>
  <cp:revision>11</cp:revision>
  <cp:lastPrinted>2016-12-14T09:05:00Z</cp:lastPrinted>
  <dcterms:created xsi:type="dcterms:W3CDTF">2016-12-12T07:04:00Z</dcterms:created>
  <dcterms:modified xsi:type="dcterms:W3CDTF">2016-12-14T12:08:00Z</dcterms:modified>
</cp:coreProperties>
</file>