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D" w:rsidRPr="00D60F57" w:rsidRDefault="006455CD" w:rsidP="006455CD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Положение </w:t>
      </w:r>
    </w:p>
    <w:p w:rsidR="006455CD" w:rsidRPr="00D60F57" w:rsidRDefault="006455CD" w:rsidP="006455CD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областного конкурса-выставки «Человек. Вселенная. Космос», посвященного 60-летию  полета первого человека в космос для учащихся художественных отделений детских школ искусств, детских художественных школ Тульской области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конкурса-выставки: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министерство культуры Тульской области;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культуры» учебно-методический центр по образованию и повышению квалификации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CD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конкурса-выставки: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сохранение и поддержание традиций русской школы изобразительного искусства;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выявление наиболее талантливых учащихся в академической системе художественного образования;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приобщение детей к культурным ценностям;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воспитание патриотических чувств, гордости за достижения своей страны в области изучения космоса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проведения: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Участники конкурса-выставки – учащиеся художественных отделений детских школ искусств,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</w:rPr>
        <w:t>художественных школ Тульской области в возрасте от 8 до 18 лет. Категории участников:</w:t>
      </w:r>
    </w:p>
    <w:p w:rsidR="006455CD" w:rsidRPr="00F06700" w:rsidRDefault="006455CD" w:rsidP="006455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700">
        <w:rPr>
          <w:rFonts w:ascii="Times New Roman" w:hAnsi="Times New Roman" w:cs="Times New Roman"/>
          <w:sz w:val="28"/>
          <w:szCs w:val="28"/>
        </w:rPr>
        <w:t xml:space="preserve"> возрастная группа (8 – 9 лет);</w:t>
      </w:r>
    </w:p>
    <w:p w:rsidR="006455CD" w:rsidRPr="00F06700" w:rsidRDefault="006455CD" w:rsidP="006455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700">
        <w:rPr>
          <w:rFonts w:ascii="Times New Roman" w:hAnsi="Times New Roman" w:cs="Times New Roman"/>
          <w:sz w:val="28"/>
          <w:szCs w:val="28"/>
        </w:rPr>
        <w:t xml:space="preserve"> возрастная группа (10 – 12 лет);</w:t>
      </w:r>
    </w:p>
    <w:p w:rsidR="006455CD" w:rsidRPr="00F06700" w:rsidRDefault="006455CD" w:rsidP="006455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06700">
        <w:rPr>
          <w:rFonts w:ascii="Times New Roman" w:hAnsi="Times New Roman" w:cs="Times New Roman"/>
          <w:sz w:val="28"/>
          <w:szCs w:val="28"/>
        </w:rPr>
        <w:t xml:space="preserve"> возрастная группа (13 – 15 лет);</w:t>
      </w:r>
    </w:p>
    <w:p w:rsidR="006455CD" w:rsidRPr="00F06700" w:rsidRDefault="006455CD" w:rsidP="006455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700">
        <w:rPr>
          <w:rFonts w:ascii="Times New Roman" w:hAnsi="Times New Roman" w:cs="Times New Roman"/>
          <w:sz w:val="28"/>
          <w:szCs w:val="28"/>
        </w:rPr>
        <w:t xml:space="preserve"> возрастная группа (16 – 18 лет);</w:t>
      </w:r>
    </w:p>
    <w:p w:rsidR="006455CD" w:rsidRPr="00F06700" w:rsidRDefault="006455CD" w:rsidP="006455C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 лица, подавшие заявки, несут полную ответственность за достоверность представляемых материалов;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 при использовании в работах материалов, заимствованных из сторонних источников, участники конкурса-выставки должны соблюдать нормы действующего законодательства Российской Федерации.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Участникам запрещается: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размещать ложную информацию о себе, об авторстве работ, о других участниках конкурса-выставки;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размещать работы, содержание которых противоречит законодательству Российской Федерации, либо не соответствует общепринятым морально-этическим нормам.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 В случае нарушения требований настоящего Положения участник исключается из списка участников конкурса-выставки.</w:t>
      </w:r>
    </w:p>
    <w:p w:rsidR="006455CD" w:rsidRPr="00F06700" w:rsidRDefault="006455CD" w:rsidP="006455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К участию в конкурсе-выставке принимаются не более 7 работ от детских художественных школ, не более 5 работ от детских школ искусств (в любом соотношении). 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Участие в конкурсе-выставке автоматически предполагает, что автор дает разрешение проведение фото- и видеосъемки его произведений.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Номинации: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-рисунок;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живопись;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декоративно-прикладное искусство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Темы работ: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06700">
        <w:rPr>
          <w:rFonts w:ascii="Times New Roman" w:hAnsi="Times New Roman" w:cs="Times New Roman"/>
          <w:sz w:val="28"/>
          <w:szCs w:val="28"/>
        </w:rPr>
        <w:t>«Юрий Гагарин – герой на все времена»;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«Вперед, в космос»;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«День космонавтики. История и традиции праздника»;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«Животные в космосе»;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«О звездах и планетах»;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«Космос глазами детей»;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«Друзья-инопланетяне»;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«Как одеть космонавта» и др.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и оформлению творческих работ: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Изобразительное искусство: 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t>Размер</w:t>
      </w:r>
      <w:r w:rsidRPr="00F06700">
        <w:rPr>
          <w:rFonts w:ascii="Times New Roman" w:hAnsi="Times New Roman" w:cs="Times New Roman"/>
          <w:sz w:val="28"/>
          <w:szCs w:val="28"/>
        </w:rPr>
        <w:t xml:space="preserve"> – произвольный, но не более А-2.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t xml:space="preserve">Материал – </w:t>
      </w:r>
      <w:r w:rsidRPr="00F06700">
        <w:rPr>
          <w:rFonts w:ascii="Times New Roman" w:hAnsi="Times New Roman" w:cs="Times New Roman"/>
          <w:sz w:val="28"/>
          <w:szCs w:val="28"/>
        </w:rPr>
        <w:t>карандаш, сангина, соус, уголь, акварель, гуашь, темпера, акрил.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Работы, выполненные на бумаге, оформляются в рамы со стеклом;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Работы, выполненные на картоне и холсте – в рамы.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Творческие работы могут быть выполнены в различных техниках </w:t>
      </w:r>
      <w:r w:rsidRPr="00F06700">
        <w:rPr>
          <w:rFonts w:ascii="Times New Roman" w:hAnsi="Times New Roman" w:cs="Times New Roman"/>
          <w:b/>
          <w:i/>
          <w:sz w:val="28"/>
          <w:szCs w:val="28"/>
          <w:u w:val="single"/>
        </w:rPr>
        <w:t>декоративно-прикладного искусства</w:t>
      </w:r>
      <w:r w:rsidRPr="00F06700">
        <w:rPr>
          <w:rFonts w:ascii="Times New Roman" w:hAnsi="Times New Roman" w:cs="Times New Roman"/>
          <w:sz w:val="28"/>
          <w:szCs w:val="28"/>
        </w:rPr>
        <w:t>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художественная вышивка;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художественное кружевоплетение;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ткачество;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гобелен;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набойка и батик;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роспись по дереву;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резьба по дереву;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lastRenderedPageBreak/>
        <w:t>- резьба по камню;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художественная керамика и др.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Каждая творческая работа должна быть снабжена этикеткой (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06700">
        <w:rPr>
          <w:rFonts w:ascii="Times New Roman" w:hAnsi="Times New Roman" w:cs="Times New Roman"/>
          <w:sz w:val="28"/>
          <w:szCs w:val="28"/>
        </w:rPr>
        <w:t xml:space="preserve">, 14 кегль): 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ФИ автора (полностью);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возраст автора;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предоставившей работу;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название работы, год ее создания;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материал, техника исполнения;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ФИО преподавателя.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В случае несоблюдения требований к оформлению этикетки конкурсные работы не будут рассмотрены.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t>Критерии оценки (работы по изобразительному искусству):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грамотная композиция листа;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выстроенность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</w:rPr>
        <w:t>цвето-тонового и тонового пространства;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соответствие работы категории и возрасту автора;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передача настроения;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t>Критерии оценки (работы по декоративно-прикладному искусству):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соответствие художественного образа конкурсной работы содержанию заявленной номинации;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оригинальность и новизна решения художественного образа;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соответствие работы категории и возрасту автора;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lastRenderedPageBreak/>
        <w:t>- художественный уровень конкурсной работы, композиционное и цветовое решение;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конкурса-выставки: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Победители конкурса-выставки награждаются Дипломами Лауреатов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700">
        <w:rPr>
          <w:rFonts w:ascii="Times New Roman" w:hAnsi="Times New Roman" w:cs="Times New Roman"/>
          <w:sz w:val="28"/>
          <w:szCs w:val="28"/>
        </w:rPr>
        <w:t xml:space="preserve">,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700">
        <w:rPr>
          <w:rFonts w:ascii="Times New Roman" w:hAnsi="Times New Roman" w:cs="Times New Roman"/>
          <w:sz w:val="28"/>
          <w:szCs w:val="28"/>
        </w:rPr>
        <w:t xml:space="preserve">,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700">
        <w:rPr>
          <w:rFonts w:ascii="Times New Roman" w:hAnsi="Times New Roman" w:cs="Times New Roman"/>
          <w:sz w:val="28"/>
          <w:szCs w:val="28"/>
        </w:rPr>
        <w:t xml:space="preserve">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F067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700">
        <w:rPr>
          <w:rFonts w:ascii="Times New Roman" w:hAnsi="Times New Roman" w:cs="Times New Roman"/>
          <w:sz w:val="28"/>
          <w:szCs w:val="28"/>
        </w:rPr>
        <w:t>, V степени и поощряются наградной продукцией.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Участники выставки награждаются благодарственными письмами.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Итоги конкурса оценивает жюри, в состав которого входят члены Союза художников России, ведущие специалисты в области декоративно-прикладного искусства Тульской области. Количественный состав жюри – не менее 3-х человек. 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Оценка работ производится по количеству набранных баллов (10-бальная шкала). Член жюри не участвует в обсуждении и оценивании участника конкурса, который является его учеником.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Суммирование баллов и определение конкурсного места участника производится по данным протоколов.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- награждать дипломами авторов отдельных работ за мастерство и оригинальность художественного исполнения.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Председатель жюри имеет право дополнительного голоса.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заявок и работ: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Заявки на участие необходимо подать в срок с 15 по 29 марта 2021 года на электронный адрес УМЦ: </w:t>
      </w:r>
      <w:hyperlink r:id="rId5" w:history="1">
        <w:r w:rsidRPr="00F067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67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Работы принимаются с 1 по 9 апреля 2021 г. по адресу: г. Тула, Красноармейский пр., д. 3 (Тульское отделение Союза художников России)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lastRenderedPageBreak/>
        <w:t>Заявки оформляются по следующей форме: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652"/>
        <w:gridCol w:w="2410"/>
        <w:gridCol w:w="2126"/>
        <w:gridCol w:w="2835"/>
        <w:gridCol w:w="3686"/>
      </w:tblGrid>
      <w:tr w:rsidR="006455CD" w:rsidRPr="00F06700" w:rsidTr="000E15F3">
        <w:trPr>
          <w:trHeight w:val="14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 автора (полностью),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работы, </w:t>
            </w:r>
          </w:p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создания</w:t>
            </w:r>
          </w:p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Материал, техника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6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преподавателя (полностью)</w:t>
            </w:r>
          </w:p>
        </w:tc>
      </w:tr>
      <w:tr w:rsidR="006455CD" w:rsidRPr="00F06700" w:rsidTr="000E15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D" w:rsidRPr="00F06700" w:rsidRDefault="006455CD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 выставки: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Открытие выставки – 14 ноября 2021 г. в 11.00 в Выставочном зале Тульского отделения Союза художников России по адресу: 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г. Тула, </w:t>
      </w:r>
      <w:proofErr w:type="gramStart"/>
      <w:r w:rsidRPr="00F06700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F06700">
        <w:rPr>
          <w:rFonts w:ascii="Times New Roman" w:hAnsi="Times New Roman" w:cs="Times New Roman"/>
          <w:sz w:val="28"/>
          <w:szCs w:val="28"/>
        </w:rPr>
        <w:t xml:space="preserve"> пр., д. 3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b/>
          <w:sz w:val="28"/>
          <w:szCs w:val="28"/>
        </w:rPr>
        <w:t xml:space="preserve">Коновалова Светлана Михайловна – </w:t>
      </w:r>
      <w:r w:rsidRPr="00F06700">
        <w:rPr>
          <w:rFonts w:ascii="Times New Roman" w:hAnsi="Times New Roman" w:cs="Times New Roman"/>
          <w:sz w:val="28"/>
          <w:szCs w:val="28"/>
        </w:rPr>
        <w:t xml:space="preserve">методист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культуры» </w:t>
      </w:r>
      <w:r w:rsidRPr="00F06700">
        <w:rPr>
          <w:rFonts w:ascii="Times New Roman" w:hAnsi="Times New Roman" w:cs="Times New Roman"/>
          <w:b/>
          <w:sz w:val="28"/>
          <w:szCs w:val="28"/>
        </w:rPr>
        <w:t>–</w:t>
      </w:r>
      <w:r w:rsidRPr="00F06700">
        <w:rPr>
          <w:rFonts w:ascii="Times New Roman" w:hAnsi="Times New Roman" w:cs="Times New Roman"/>
          <w:sz w:val="28"/>
          <w:szCs w:val="28"/>
        </w:rPr>
        <w:t xml:space="preserve"> 8 (4872) 65 67 38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РОДИТЕЛЯ (ЗАКОННОГО ПРЕДСТАВИТЕЛЯ) НА ОБРАБОТКУ ПЕРСОНАЛЬНЫХ ДАННЫХ НЕСОВЕРШЕННОЛЕТНЕГО 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F06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областного </w:t>
      </w:r>
      <w:r w:rsidRPr="00F06700">
        <w:rPr>
          <w:rFonts w:ascii="Times New Roman" w:hAnsi="Times New Roman" w:cs="Times New Roman"/>
          <w:sz w:val="28"/>
          <w:szCs w:val="28"/>
        </w:rPr>
        <w:t>конкурса-выставки «Человек. Вселенная. Космос»,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посвященного 60-летию  полета первого человека в космос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 xml:space="preserve">для учащихся художественных отделений </w:t>
      </w:r>
    </w:p>
    <w:p w:rsidR="006455CD" w:rsidRPr="00F06700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sz w:val="28"/>
          <w:szCs w:val="28"/>
        </w:rPr>
        <w:t>детских школ искусств, детских художественных школ Тульской области</w:t>
      </w:r>
    </w:p>
    <w:p w:rsidR="006455CD" w:rsidRPr="00F06700" w:rsidRDefault="006455CD" w:rsidP="006455C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5CD" w:rsidRPr="00F06700" w:rsidRDefault="006455CD" w:rsidP="006455C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55CD" w:rsidRPr="00F06700" w:rsidRDefault="006455CD" w:rsidP="006455CD">
      <w:pPr>
        <w:widowControl w:val="0"/>
        <w:spacing w:after="0"/>
        <w:ind w:left="-567" w:right="-438"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Я,_________________________________________________________________________</w:t>
      </w:r>
      <w:r w:rsidRPr="00F06700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</w:p>
    <w:p w:rsidR="006455CD" w:rsidRPr="00F06700" w:rsidRDefault="006455CD" w:rsidP="006455CD">
      <w:pPr>
        <w:widowControl w:val="0"/>
        <w:spacing w:after="0"/>
        <w:ind w:left="-567" w:right="-438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(ФИО родителя (законного представителя)</w:t>
      </w:r>
      <w:proofErr w:type="gramEnd"/>
    </w:p>
    <w:p w:rsidR="006455CD" w:rsidRPr="00F06700" w:rsidRDefault="006455CD" w:rsidP="006455CD">
      <w:pPr>
        <w:widowControl w:val="0"/>
        <w:tabs>
          <w:tab w:val="left" w:leader="underscore" w:pos="2396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выдан____________________________________________________</w:t>
      </w:r>
      <w:r w:rsidRPr="00F06700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</w:p>
    <w:p w:rsidR="006455CD" w:rsidRPr="00F06700" w:rsidRDefault="006455CD" w:rsidP="006455CD">
      <w:pPr>
        <w:widowControl w:val="0"/>
        <w:tabs>
          <w:tab w:val="left" w:pos="4665"/>
        </w:tabs>
        <w:spacing w:after="0"/>
        <w:ind w:left="-567" w:right="-438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(серия, номер)</w:t>
      </w: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(когда и кем выдан)</w:t>
      </w:r>
    </w:p>
    <w:p w:rsidR="006455CD" w:rsidRPr="00F06700" w:rsidRDefault="006455CD" w:rsidP="006455CD">
      <w:pPr>
        <w:widowControl w:val="0"/>
        <w:tabs>
          <w:tab w:val="left" w:pos="4665"/>
        </w:tabs>
        <w:spacing w:after="0"/>
        <w:ind w:left="-567" w:right="-438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</w:t>
      </w:r>
    </w:p>
    <w:p w:rsidR="006455CD" w:rsidRPr="00F06700" w:rsidRDefault="006455CD" w:rsidP="006455CD">
      <w:pPr>
        <w:widowControl w:val="0"/>
        <w:spacing w:after="0"/>
        <w:ind w:left="-567" w:right="-438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6455CD" w:rsidRPr="00F06700" w:rsidRDefault="006455CD" w:rsidP="006455CD">
      <w:pPr>
        <w:widowControl w:val="0"/>
        <w:tabs>
          <w:tab w:val="left" w:pos="1930"/>
          <w:tab w:val="left" w:pos="4095"/>
          <w:tab w:val="left" w:pos="6927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являясь законным представителем несовершеннолетнего</w:t>
      </w:r>
    </w:p>
    <w:p w:rsidR="006455CD" w:rsidRPr="00F06700" w:rsidRDefault="006455CD" w:rsidP="006455CD">
      <w:pPr>
        <w:widowControl w:val="0"/>
        <w:tabs>
          <w:tab w:val="left" w:pos="1930"/>
          <w:tab w:val="left" w:pos="4095"/>
          <w:tab w:val="left" w:pos="6927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___________________________________________________________________________,</w:t>
      </w:r>
    </w:p>
    <w:p w:rsidR="006455CD" w:rsidRPr="00F06700" w:rsidRDefault="006455CD" w:rsidP="006455CD">
      <w:pPr>
        <w:widowControl w:val="0"/>
        <w:spacing w:after="0"/>
        <w:ind w:left="-567" w:right="-438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i/>
          <w:color w:val="000000"/>
          <w:sz w:val="28"/>
          <w:szCs w:val="28"/>
        </w:rPr>
        <w:t>(ФИО несовершеннолетнего)</w:t>
      </w:r>
    </w:p>
    <w:p w:rsidR="006455CD" w:rsidRPr="00F06700" w:rsidRDefault="006455CD" w:rsidP="006455CD">
      <w:pPr>
        <w:widowControl w:val="0"/>
        <w:tabs>
          <w:tab w:val="left" w:leader="underscore" w:pos="3961"/>
          <w:tab w:val="left" w:leader="underscore" w:pos="9212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6700">
        <w:rPr>
          <w:rFonts w:ascii="Times New Roman" w:hAnsi="Times New Roman" w:cs="Times New Roman"/>
          <w:color w:val="000000"/>
          <w:sz w:val="28"/>
          <w:szCs w:val="28"/>
        </w:rPr>
        <w:t>приходящегося</w:t>
      </w:r>
      <w:proofErr w:type="gramEnd"/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 мне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, зарегистрированного по адресу: ________________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55CD" w:rsidRPr="00F06700" w:rsidRDefault="006455CD" w:rsidP="006455CD">
      <w:pPr>
        <w:widowControl w:val="0"/>
        <w:tabs>
          <w:tab w:val="left" w:pos="1930"/>
          <w:tab w:val="left" w:pos="4095"/>
          <w:tab w:val="left" w:pos="6927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___________________________________________________________________________,</w:t>
      </w:r>
    </w:p>
    <w:p w:rsidR="006455CD" w:rsidRPr="00F06700" w:rsidRDefault="006455CD" w:rsidP="006455CD">
      <w:pPr>
        <w:widowControl w:val="0"/>
        <w:tabs>
          <w:tab w:val="left" w:leader="underscore" w:pos="3961"/>
          <w:tab w:val="left" w:leader="underscore" w:pos="9212"/>
        </w:tabs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5CD" w:rsidRPr="00F06700" w:rsidRDefault="006455CD" w:rsidP="006455CD">
      <w:pPr>
        <w:widowControl w:val="0"/>
        <w:spacing w:after="0"/>
        <w:ind w:left="-567" w:right="-43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даю свое согласие на обработку </w:t>
      </w:r>
      <w:proofErr w:type="gramStart"/>
      <w:r w:rsidRPr="00F067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70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6455CD" w:rsidRPr="00F06700" w:rsidRDefault="006455CD" w:rsidP="006455CD">
      <w:pPr>
        <w:widowControl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образовательной организации)</w:t>
      </w:r>
    </w:p>
    <w:p w:rsidR="006455CD" w:rsidRPr="00F06700" w:rsidRDefault="006455CD" w:rsidP="006455CD">
      <w:pPr>
        <w:widowControl w:val="0"/>
        <w:spacing w:after="0" w:line="252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proofErr w:type="gramEnd"/>
    </w:p>
    <w:p w:rsidR="006455CD" w:rsidRPr="00F06700" w:rsidRDefault="006455CD" w:rsidP="0064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даю согласие на использование персональных данных несовершеннолетнего исключительно в следующих целях: </w:t>
      </w:r>
      <w:r w:rsidRPr="00F06700">
        <w:rPr>
          <w:rFonts w:ascii="Times New Roman" w:hAnsi="Times New Roman" w:cs="Times New Roman"/>
          <w:sz w:val="28"/>
          <w:szCs w:val="28"/>
        </w:rPr>
        <w:t xml:space="preserve">формирования региональной информационной системы обеспечения проведения </w:t>
      </w:r>
      <w:r w:rsidRPr="00F06700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</w:rPr>
        <w:t>конкурса-выставки «Человек. Вселенная. Космос», посвященного 60-летию  полета первого человека в космос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sz w:val="28"/>
          <w:szCs w:val="28"/>
        </w:rPr>
        <w:t>для учащихся художественных отделений детских школ искусств, детских художественных школ Тульской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>индивидуальный учет результатов конкурса, а также хранение данных об этих результатах на бумажных и/или электронных носителях.</w:t>
      </w:r>
    </w:p>
    <w:p w:rsidR="006455CD" w:rsidRPr="00F06700" w:rsidRDefault="006455CD" w:rsidP="006455CD">
      <w:pPr>
        <w:widowControl w:val="0"/>
        <w:spacing w:after="0" w:line="252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 </w:t>
      </w:r>
      <w:r w:rsidRPr="00F06700">
        <w:rPr>
          <w:rFonts w:ascii="Times New Roman" w:hAnsi="Times New Roman" w:cs="Times New Roman"/>
          <w:sz w:val="28"/>
          <w:szCs w:val="28"/>
        </w:rPr>
        <w:t>(министерству культуры Тульской области),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6455CD" w:rsidRPr="00F06700" w:rsidRDefault="006455CD" w:rsidP="006455CD">
      <w:pPr>
        <w:widowControl w:val="0"/>
        <w:spacing w:after="0" w:line="252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Я проинформирован, что</w:t>
      </w:r>
      <w:r w:rsidRPr="00F06700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культуры»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6455CD" w:rsidRPr="00F06700" w:rsidRDefault="006455CD" w:rsidP="006455CD">
      <w:pPr>
        <w:widowControl w:val="0"/>
        <w:spacing w:after="0" w:line="252" w:lineRule="auto"/>
        <w:ind w:left="20" w:right="40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6455CD" w:rsidRDefault="006455CD" w:rsidP="006455C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5CD" w:rsidRDefault="006455CD" w:rsidP="006455C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5CD" w:rsidRPr="00F06700" w:rsidRDefault="006455CD" w:rsidP="006455C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700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”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г.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  <w:r w:rsidRPr="00F06700">
        <w:rPr>
          <w:rFonts w:ascii="Times New Roman" w:hAnsi="Times New Roman" w:cs="Times New Roman"/>
          <w:color w:val="000000"/>
          <w:sz w:val="28"/>
          <w:szCs w:val="28"/>
        </w:rPr>
        <w:tab/>
        <w:t>/</w:t>
      </w:r>
    </w:p>
    <w:p w:rsidR="006455CD" w:rsidRPr="00F06700" w:rsidRDefault="006455CD" w:rsidP="006455CD">
      <w:pPr>
        <w:widowControl w:val="0"/>
        <w:tabs>
          <w:tab w:val="left" w:pos="7350"/>
        </w:tabs>
        <w:spacing w:before="120" w:after="0" w:line="150" w:lineRule="exact"/>
        <w:ind w:left="5778"/>
        <w:rPr>
          <w:rFonts w:ascii="Times New Roman" w:hAnsi="Times New Roman" w:cs="Times New Roman"/>
          <w:b/>
          <w:sz w:val="28"/>
          <w:szCs w:val="28"/>
        </w:rPr>
      </w:pP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Подпись</w:t>
      </w:r>
      <w:r w:rsidRPr="00F06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Расшифровка подписи</w:t>
      </w:r>
    </w:p>
    <w:p w:rsidR="006455CD" w:rsidRPr="00F06700" w:rsidRDefault="006455CD" w:rsidP="00645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5CD" w:rsidRDefault="006455CD" w:rsidP="00645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</w:p>
    <w:p w:rsidR="006455CD" w:rsidRDefault="006455CD" w:rsidP="006455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55CD" w:rsidSect="00A93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CFD"/>
    <w:multiLevelType w:val="hybridMultilevel"/>
    <w:tmpl w:val="753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97A1B"/>
    <w:multiLevelType w:val="hybridMultilevel"/>
    <w:tmpl w:val="674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AFB"/>
    <w:rsid w:val="006455CD"/>
    <w:rsid w:val="00A9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6455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2020-06-10T11:53:00Z</dcterms:created>
  <dcterms:modified xsi:type="dcterms:W3CDTF">2020-06-10T11:54:00Z</dcterms:modified>
</cp:coreProperties>
</file>