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E0" w:rsidRPr="00EF5FFE" w:rsidRDefault="005645E0" w:rsidP="005645E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</w:t>
      </w:r>
      <w:r w:rsidRPr="00EF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</w:t>
      </w:r>
      <w:r w:rsidRPr="00EF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ГУК ТО «ОЦРИНКиТ»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5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_____________________Е.В</w:t>
      </w:r>
      <w:r w:rsidR="00B4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Арбекова</w:t>
      </w:r>
      <w:r w:rsidR="00B4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__________2019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0185D" w:rsidRDefault="005645E0" w:rsidP="004018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проведенных мероприятиях</w:t>
      </w:r>
    </w:p>
    <w:p w:rsidR="005645E0" w:rsidRPr="00EF5FFE" w:rsidRDefault="0040185D" w:rsidP="00401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Учебно-методического центра по образованию и повышению квалификации</w:t>
      </w:r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государственного учреждения культуры Тульской области </w:t>
      </w:r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«Объединение центров развития искусства, народной культуры и туризма»</w:t>
      </w:r>
    </w:p>
    <w:p w:rsidR="005645E0" w:rsidRPr="00EF5FFE" w:rsidRDefault="005C1232" w:rsidP="005645E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9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</w:t>
      </w:r>
      <w:r w:rsidR="0071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 201</w:t>
      </w:r>
      <w:r w:rsidR="00B46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E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4C17" w:rsidRPr="00EF5FFE" w:rsidRDefault="00494C17" w:rsidP="00494C1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Мероприятия (бесплатные)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  <w:r w:rsidR="004D2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73"/>
        <w:gridCol w:w="1513"/>
        <w:gridCol w:w="2038"/>
        <w:gridCol w:w="2027"/>
        <w:gridCol w:w="1561"/>
        <w:gridCol w:w="1560"/>
      </w:tblGrid>
      <w:tr w:rsidR="00850460" w:rsidRPr="005645E0" w:rsidTr="00C109C9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A151BC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A151BC" w:rsidRPr="00850460" w:rsidRDefault="00A151BC" w:rsidP="00A151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 мероприятия (конкурсы, смотры, фестивали, концерты, акции и пр.)</w:t>
            </w:r>
          </w:p>
        </w:tc>
      </w:tr>
      <w:tr w:rsidR="000941A5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0941A5" w:rsidRPr="00854608" w:rsidRDefault="00475E2B" w:rsidP="0009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1A5" w:rsidRPr="000941A5" w:rsidRDefault="001A03A8" w:rsidP="00094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03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 Открытый областной фольклорный фестиваль-конкурс «Зимние святки» для учащихся детских школ искусств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1A03A8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DD" w:rsidRDefault="001A03A8" w:rsidP="005F4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НМК</w:t>
            </w:r>
          </w:p>
          <w:p w:rsidR="000941A5" w:rsidRPr="000941A5" w:rsidRDefault="001A03A8" w:rsidP="005F4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М.И.</w:t>
            </w:r>
            <w:r w:rsidR="005F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Глинки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Default="00F751C8" w:rsidP="00F75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преподаватели,</w:t>
            </w:r>
          </w:p>
          <w:p w:rsidR="00F751C8" w:rsidRPr="000941A5" w:rsidRDefault="00F751C8" w:rsidP="00F75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F751C8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5F44DD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41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D36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7C4D36" w:rsidRPr="00854608" w:rsidRDefault="002C06E7" w:rsidP="007C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D36" w:rsidRPr="007C4D36" w:rsidRDefault="00EE2A45" w:rsidP="00941B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XI Международный конкурс</w:t>
            </w:r>
            <w:r w:rsidRPr="00EE2A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юных исполнителей на баяне, аккордеоне им. Н.И. Белобородова.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EE2A45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марта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Default="00EE2A45" w:rsidP="00EE2A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 им. И.А. Михайловского</w:t>
            </w:r>
          </w:p>
          <w:p w:rsidR="00EE2A45" w:rsidRPr="007C4D36" w:rsidRDefault="00EE2A45" w:rsidP="00EE2A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EE2A45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EE2A45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EE2A45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941B88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941B88" w:rsidRDefault="00941B88" w:rsidP="007C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B88" w:rsidRDefault="00941B88" w:rsidP="00941B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C335E1">
              <w:rPr>
                <w:rFonts w:ascii="Times New Roman" w:hAnsi="Times New Roman" w:cs="Times New Roman"/>
                <w:sz w:val="24"/>
                <w:szCs w:val="24"/>
              </w:rPr>
              <w:t>исполнителей на струнных инструментах для учащихся и студентов образовательных учреждений культуры и искусства Тульской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8" w:rsidRDefault="00941B88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 марта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8" w:rsidRDefault="00941B88" w:rsidP="00EE2A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НМК им. М.И. Глинки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8" w:rsidRDefault="00941B88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8" w:rsidRDefault="00941B88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8" w:rsidRDefault="00941B88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854608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shd w:val="clear" w:color="auto" w:fill="auto"/>
            <w:vAlign w:val="bottom"/>
            <w:hideMark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109C9" w:rsidRPr="00D2445A" w:rsidRDefault="00260ED8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09C9" w:rsidRPr="00D2445A" w:rsidRDefault="00941B88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мероприятия (конференции, семинары,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мастер-классы, </w:t>
            </w: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уроки, КЛО)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</w:tcPr>
          <w:p w:rsidR="00C109C9" w:rsidRPr="00BC0962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5F44DD" w:rsidP="005F44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F44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«Совершенствование методов обучения и воспитания, использование новых образовательных технологий в процессе работы концертмейстера».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DD" w:rsidRDefault="005F44DD" w:rsidP="005F4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</w:t>
            </w:r>
          </w:p>
          <w:p w:rsidR="00C109C9" w:rsidRPr="000941A5" w:rsidRDefault="005F44DD" w:rsidP="005F4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им.Г.Г. Галынина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5F44DD" w:rsidP="005F44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F44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«Методика подготовки учащихся к исполнению сольных партий в совместной игре с профессиональными оркестрами, ансамблями, дуэтами».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1 г. Тула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5F44D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4D110C" w:rsidP="004D110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D1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«Использование интерактивных методов на уроках коллективного музицирования при формировании игровых навыков на инструменте и развитии творческого потенциала учащихся отделения струнно-смычковых инструментов»</w:t>
            </w:r>
            <w:r w:rsidR="00FB47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DA5FFC" w:rsidP="004D1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0C" w:rsidRDefault="004D110C" w:rsidP="004D1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№ 1 </w:t>
            </w:r>
          </w:p>
          <w:p w:rsidR="00C109C9" w:rsidRDefault="004D110C" w:rsidP="004D1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Донской</w:t>
            </w:r>
          </w:p>
          <w:p w:rsidR="004D110C" w:rsidRPr="000941A5" w:rsidRDefault="004D110C" w:rsidP="004D1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4D110C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4D110C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4D110C" w:rsidP="004D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81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  <w:hideMark/>
          </w:tcPr>
          <w:p w:rsidR="00C109C9" w:rsidRPr="00BC0962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7C7167" w:rsidP="00DA5F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7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FB4779" w:rsidRPr="00FB47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для преподавателей детских художественных школ и школ искусств «Различные направления традиционных и нетрадиционных методов декоративно-прикладного искусства».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 ДШИ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1829CB" w:rsidP="001829C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регионального отборочного тура для участия делегации Тульской области в XVI молодежных Дельфийских играх России.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 23, 28, 30 января </w:t>
            </w:r>
          </w:p>
          <w:p w:rsidR="00C109C9" w:rsidRPr="007C4D36" w:rsidRDefault="00FB477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CB" w:rsidRDefault="001829CB" w:rsidP="00182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ТОДМШ </w:t>
            </w:r>
          </w:p>
          <w:p w:rsidR="00C109C9" w:rsidRDefault="001829CB" w:rsidP="00182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Г.З. Райхеля</w:t>
            </w:r>
          </w:p>
          <w:p w:rsidR="001829CB" w:rsidRDefault="001829CB" w:rsidP="00182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4 г. Тула</w:t>
            </w:r>
          </w:p>
          <w:p w:rsidR="001829CB" w:rsidRDefault="001829CB" w:rsidP="00182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ТДХШ</w:t>
            </w:r>
          </w:p>
          <w:p w:rsidR="001829CB" w:rsidRPr="007C4D36" w:rsidRDefault="001829CB" w:rsidP="00182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им.В.Д.Поленова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1829CB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1829CB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1829CB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3E4411" w:rsidP="003E44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Pr="003E4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еремония награждения победителей IV Открытого областного фольклорного фестиваля-конкурса «Зимние святки».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3E4411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3E4411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3E4411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0D43A0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0D43A0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3E4411" w:rsidP="003F29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3E4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ворческий отчёт учащихся класса домр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 преподавателя </w:t>
            </w:r>
            <w:r w:rsidRPr="003E4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Ошкиной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3F2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«Юбилею школы посвящаем…»</w:t>
            </w:r>
            <w:r w:rsidR="00C52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3F29BF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F" w:rsidRDefault="003F29BF" w:rsidP="003F2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1</w:t>
            </w:r>
          </w:p>
          <w:p w:rsidR="00C109C9" w:rsidRPr="007C4D36" w:rsidRDefault="003F29BF" w:rsidP="003F2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Донской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Default="003F29BF" w:rsidP="003F2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преподаватели,</w:t>
            </w:r>
          </w:p>
          <w:p w:rsidR="003F29BF" w:rsidRPr="007C4D36" w:rsidRDefault="003F29BF" w:rsidP="003F2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0D43A0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0D43A0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9C0D2D" w:rsidP="009C0D2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C0D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для преподавателей вокально-хоровых дисциплин детских школ искусств и музыкальных колледжей Тульской области «Хоровое сольфедж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 на уроках Хорового класса».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9C0D2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E37A72" w:rsidP="00E3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им.А.С. Даргомыжского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E37A72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0D43A0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0D43A0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52546" w:rsidP="00C5254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 Дмитриева А. И. - </w:t>
            </w:r>
            <w:r w:rsidRPr="00C52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преподавателя, профессора Санкт-Петербургской государственной консервато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рии им. Н.А. Римского-Корсакова (в рамках </w:t>
            </w:r>
            <w:r w:rsidRPr="00C52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XI Международный конкурс юных исполнителей на баяне, 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ккордеоне им. Н.И. Белобородова).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52546" w:rsidP="00C52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5254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им.А.С. Даргомыжского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5254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5254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5254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109C9" w:rsidRPr="007C4D36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83794D" w:rsidP="00837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379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«Вопросы интерпретации в работе над музыкальным произведением».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83794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83794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ТОДМШ им. Г.З. Райхеля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83794D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F23E6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F23E6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964C0C" w:rsidRDefault="00F23E66" w:rsidP="00F23E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3E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бластной методический семинар для преподавателей детских школ искусств «Особенности репертуара и работы над ним в классе эстрадно-джазовой гитары».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F23E6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F23E6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10448E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10448E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10448E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</w:tcPr>
          <w:p w:rsidR="00C109C9" w:rsidRPr="00FD6AEE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shd w:val="clear" w:color="auto" w:fill="auto"/>
            <w:vAlign w:val="bottom"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109C9" w:rsidRPr="00D2445A" w:rsidRDefault="0010448E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09C9" w:rsidRPr="00D2445A" w:rsidRDefault="0010448E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Кинопоказы (кинолектории)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shd w:val="clear" w:color="auto" w:fill="auto"/>
            <w:vAlign w:val="bottom"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Выставочная деятельность</w:t>
            </w:r>
          </w:p>
        </w:tc>
      </w:tr>
      <w:tr w:rsidR="00C109C9" w:rsidRPr="005645E0" w:rsidTr="00B467C4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9C9" w:rsidRDefault="002C06E7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77486" w:rsidRDefault="00877486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77486" w:rsidRDefault="00877486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486" w:rsidRPr="005645E0" w:rsidRDefault="00877486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877486" w:rsidP="00877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выставка</w:t>
            </w:r>
            <w:r w:rsidRPr="0087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лепке и скульптуре учащихся, студентов и преподавателей учебных заведений Тульской области «Пластика форм».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996C14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996C14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 (выставочный зал)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877486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996C14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996C14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1" w:type="dxa"/>
            <w:gridSpan w:val="4"/>
            <w:shd w:val="clear" w:color="auto" w:fill="auto"/>
            <w:vAlign w:val="bottom"/>
            <w:hideMark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877486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877486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Экскурсионная деятельность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1" w:type="dxa"/>
            <w:gridSpan w:val="4"/>
            <w:shd w:val="clear" w:color="auto" w:fill="auto"/>
            <w:vAlign w:val="bottom"/>
            <w:hideMark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625F" w:rsidRDefault="00CE625F" w:rsidP="00A151BC"/>
    <w:p w:rsidR="005645E0" w:rsidRPr="00EF5FFE" w:rsidRDefault="00494C17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lastRenderedPageBreak/>
        <w:t>Раздел. Платные услуги.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564"/>
        <w:gridCol w:w="6385"/>
        <w:gridCol w:w="1543"/>
        <w:gridCol w:w="2038"/>
        <w:gridCol w:w="2012"/>
        <w:gridCol w:w="1492"/>
        <w:gridCol w:w="1559"/>
      </w:tblGrid>
      <w:tr w:rsidR="00494C17" w:rsidRPr="00EF5FFE" w:rsidTr="00475E2B">
        <w:trPr>
          <w:trHeight w:val="94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0F595E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5E" w:rsidRDefault="00EA4F7E" w:rsidP="0060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Pr="00E26547" w:rsidRDefault="000C49E1" w:rsidP="000F5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для преподавателей класса баяна, аккордеона в рамках XI Международного </w:t>
            </w:r>
            <w:r w:rsidRPr="000C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исполнителей на баяне, аккордеоне им. Н.И. Белобородова.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43191E" w:rsidP="00C047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C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  <w:p w:rsidR="0043191E" w:rsidRDefault="0043191E" w:rsidP="00C047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Pr="00EA4F7E" w:rsidRDefault="000C49E1" w:rsidP="00EA4F7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ТКИ им. А.С. Даргомыжского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C49E1" w:rsidP="00600B53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C49E1" w:rsidP="00592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C49E1" w:rsidP="00592764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5E2B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475E2B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475E2B" w:rsidP="00475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0C49E1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5D3AD8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94C17" w:rsidRPr="00EF5FFE" w:rsidRDefault="00494C17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Практическая, информаци</w:t>
      </w:r>
      <w:r w:rsidR="00850460">
        <w:rPr>
          <w:rFonts w:ascii="Times New Roman" w:hAnsi="Times New Roman" w:cs="Times New Roman"/>
          <w:b/>
          <w:sz w:val="24"/>
          <w:szCs w:val="24"/>
        </w:rPr>
        <w:t>онно-аналитическая деятельность;</w:t>
      </w:r>
      <w:r w:rsidR="00850460">
        <w:rPr>
          <w:rFonts w:ascii="Times New Roman" w:hAnsi="Times New Roman" w:cs="Times New Roman"/>
          <w:b/>
          <w:sz w:val="24"/>
          <w:szCs w:val="24"/>
        </w:rPr>
        <w:br/>
      </w:r>
      <w:r w:rsidRPr="00EF5FFE">
        <w:rPr>
          <w:rFonts w:ascii="Times New Roman" w:hAnsi="Times New Roman" w:cs="Times New Roman"/>
          <w:b/>
          <w:sz w:val="24"/>
          <w:szCs w:val="24"/>
        </w:rPr>
        <w:t>оказание методической, консультативной и организационной помощи</w:t>
      </w:r>
      <w:r w:rsidR="00850460">
        <w:rPr>
          <w:rFonts w:ascii="Times New Roman" w:hAnsi="Times New Roman" w:cs="Times New Roman"/>
          <w:b/>
          <w:sz w:val="24"/>
          <w:szCs w:val="24"/>
        </w:rPr>
        <w:br/>
      </w:r>
      <w:r w:rsidR="00277183">
        <w:rPr>
          <w:rFonts w:ascii="Times New Roman" w:hAnsi="Times New Roman" w:cs="Times New Roman"/>
          <w:b/>
          <w:sz w:val="24"/>
          <w:szCs w:val="24"/>
        </w:rPr>
        <w:t>(</w:t>
      </w:r>
      <w:r w:rsidR="00850460">
        <w:rPr>
          <w:rFonts w:ascii="Times New Roman" w:hAnsi="Times New Roman" w:cs="Times New Roman"/>
          <w:b/>
          <w:sz w:val="24"/>
          <w:szCs w:val="24"/>
        </w:rPr>
        <w:t>в зависимости от специфики работы центра</w:t>
      </w:r>
      <w:r w:rsidR="00277183">
        <w:rPr>
          <w:rFonts w:ascii="Times New Roman" w:hAnsi="Times New Roman" w:cs="Times New Roman"/>
          <w:b/>
          <w:sz w:val="24"/>
          <w:szCs w:val="24"/>
        </w:rPr>
        <w:t>)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78"/>
        <w:gridCol w:w="8519"/>
        <w:gridCol w:w="6496"/>
      </w:tblGrid>
      <w:tr w:rsidR="00494C17" w:rsidRPr="00EF5FFE" w:rsidTr="005C6A0D">
        <w:trPr>
          <w:jc w:val="center"/>
        </w:trPr>
        <w:tc>
          <w:tcPr>
            <w:tcW w:w="578" w:type="dxa"/>
            <w:vAlign w:val="center"/>
          </w:tcPr>
          <w:p w:rsidR="00494C17" w:rsidRPr="00EF5FFE" w:rsidRDefault="00494C17" w:rsidP="00E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9" w:type="dxa"/>
            <w:vAlign w:val="center"/>
          </w:tcPr>
          <w:p w:rsidR="00494C17" w:rsidRPr="00EF5FFE" w:rsidRDefault="00DA3625" w:rsidP="00E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6" w:type="dxa"/>
            <w:vAlign w:val="center"/>
          </w:tcPr>
          <w:p w:rsidR="00494C17" w:rsidRPr="00EF5FFE" w:rsidRDefault="00DA3625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1D656C" w:rsidRPr="00EF5FFE" w:rsidTr="00600B53">
        <w:trPr>
          <w:jc w:val="center"/>
        </w:trPr>
        <w:tc>
          <w:tcPr>
            <w:tcW w:w="578" w:type="dxa"/>
            <w:vAlign w:val="center"/>
          </w:tcPr>
          <w:p w:rsidR="001D656C" w:rsidRPr="005C1232" w:rsidRDefault="001D656C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аттестационных документов для прохождения аттестации в период с марта по май 2019 года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– 18 аттестационных документов</w:t>
            </w:r>
          </w:p>
        </w:tc>
      </w:tr>
      <w:tr w:rsidR="001D656C" w:rsidRPr="00EF5FFE" w:rsidTr="00600B53">
        <w:trPr>
          <w:jc w:val="center"/>
        </w:trPr>
        <w:tc>
          <w:tcPr>
            <w:tcW w:w="578" w:type="dxa"/>
            <w:vAlign w:val="center"/>
          </w:tcPr>
          <w:p w:rsidR="001D656C" w:rsidRDefault="001D656C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сдача отчетов о работе экспертной группы по аттестации педагогических работников образовательных организаций культуры и искусства Тульской области за январь, февраль, март 2019 в Главную аттестационную комиссию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– 72 отчета</w:t>
            </w:r>
          </w:p>
        </w:tc>
      </w:tr>
      <w:tr w:rsidR="001D656C" w:rsidRPr="00EF5FFE" w:rsidTr="00600B53">
        <w:trPr>
          <w:jc w:val="center"/>
        </w:trPr>
        <w:tc>
          <w:tcPr>
            <w:tcW w:w="578" w:type="dxa"/>
            <w:vAlign w:val="center"/>
          </w:tcPr>
          <w:p w:rsidR="001D656C" w:rsidRDefault="001D656C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списков и графиков аттестации педагогических работников в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9875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квартале 2019 г.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– 8 списков, 8 графиков</w:t>
            </w:r>
          </w:p>
        </w:tc>
      </w:tr>
      <w:tr w:rsidR="001D656C" w:rsidRPr="00EF5FFE" w:rsidTr="00600B53">
        <w:trPr>
          <w:jc w:val="center"/>
        </w:trPr>
        <w:tc>
          <w:tcPr>
            <w:tcW w:w="578" w:type="dxa"/>
            <w:vAlign w:val="center"/>
          </w:tcPr>
          <w:p w:rsidR="001D656C" w:rsidRDefault="001D656C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Ежемесячное заседание Главной аттестационной комиссии организаций, осуществляющих образовательную деятельность (январь, февраль, март)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присутствовало – 28 чел.</w:t>
            </w:r>
          </w:p>
        </w:tc>
      </w:tr>
      <w:tr w:rsidR="001D656C" w:rsidRPr="00EF5FFE" w:rsidTr="00600B53">
        <w:trPr>
          <w:jc w:val="center"/>
        </w:trPr>
        <w:tc>
          <w:tcPr>
            <w:tcW w:w="578" w:type="dxa"/>
            <w:vAlign w:val="center"/>
          </w:tcPr>
          <w:p w:rsidR="001D656C" w:rsidRDefault="001D656C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передача экспертам документов на апрель, май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C" w:rsidRDefault="001D656C" w:rsidP="001D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 – 11 документов</w:t>
            </w:r>
          </w:p>
        </w:tc>
      </w:tr>
      <w:tr w:rsidR="001D656C" w:rsidRPr="00EF5FFE" w:rsidTr="00C54D63">
        <w:trPr>
          <w:jc w:val="center"/>
        </w:trPr>
        <w:tc>
          <w:tcPr>
            <w:tcW w:w="578" w:type="dxa"/>
            <w:vAlign w:val="center"/>
          </w:tcPr>
          <w:p w:rsidR="001D656C" w:rsidRDefault="00996C14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C" w:rsidRDefault="001D656C" w:rsidP="001D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информации о проведении творческих мероприятий (конкурсы, фестивали, выставки) на электронные почты ДШИ Тульской области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C" w:rsidRDefault="001D656C" w:rsidP="001D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отправлено -  250 сообщений</w:t>
            </w:r>
          </w:p>
        </w:tc>
      </w:tr>
      <w:tr w:rsidR="001D656C" w:rsidRPr="00EF5FFE" w:rsidTr="00A00108">
        <w:trPr>
          <w:jc w:val="center"/>
        </w:trPr>
        <w:tc>
          <w:tcPr>
            <w:tcW w:w="578" w:type="dxa"/>
            <w:vAlign w:val="center"/>
          </w:tcPr>
          <w:p w:rsidR="001D656C" w:rsidRDefault="00941B88" w:rsidP="001D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9" w:type="dxa"/>
            <w:tcBorders>
              <w:bottom w:val="single" w:sz="4" w:space="0" w:color="auto"/>
            </w:tcBorders>
            <w:vAlign w:val="center"/>
          </w:tcPr>
          <w:p w:rsidR="001D656C" w:rsidRPr="00943E04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№1, №2, №3, №4</w:t>
            </w:r>
            <w:r w:rsidRPr="00943E04">
              <w:rPr>
                <w:sz w:val="24"/>
                <w:szCs w:val="24"/>
              </w:rPr>
              <w:t xml:space="preserve"> (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преподаватели и концертмейстеры фортепиано ДШИ 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№5, №6 (преподаватели народных инструментов ДШИ)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 №7, №9, №10</w:t>
            </w:r>
            <w: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преподаватели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спец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иальностей ДШИ)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Занятия групп №13, №14, №15 (преподаватели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Новомосковского музыкального колледжа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М.И. Глинки)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группы № 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(преподаватели ИЗО)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группы № 12 (преподаватели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колледжей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 №8, №16, №17, №18 (работники</w:t>
            </w:r>
            <w:r w:rsidRPr="00E26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Узловского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района)</w:t>
            </w:r>
          </w:p>
          <w:p w:rsidR="001D656C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56C" w:rsidRPr="00943E04" w:rsidRDefault="001D656C" w:rsidP="001D6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  <w:vAlign w:val="center"/>
          </w:tcPr>
          <w:p w:rsidR="001D656C" w:rsidRPr="00600B53" w:rsidRDefault="001D656C" w:rsidP="001D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обучено – 300 человек</w:t>
            </w:r>
          </w:p>
        </w:tc>
      </w:tr>
      <w:tr w:rsidR="00BA4FCE" w:rsidRPr="00EF5FFE" w:rsidTr="00A00108">
        <w:trPr>
          <w:trHeight w:val="1225"/>
          <w:jc w:val="center"/>
        </w:trPr>
        <w:tc>
          <w:tcPr>
            <w:tcW w:w="578" w:type="dxa"/>
            <w:vMerge w:val="restart"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19" w:type="dxa"/>
            <w:tcBorders>
              <w:bottom w:val="nil"/>
              <w:right w:val="single" w:sz="4" w:space="0" w:color="auto"/>
            </w:tcBorders>
            <w:vAlign w:val="center"/>
          </w:tcPr>
          <w:p w:rsidR="00BA4FCE" w:rsidRDefault="00BA4FCE" w:rsidP="003D5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390">
              <w:rPr>
                <w:rFonts w:ascii="Times New Roman" w:hAnsi="Times New Roman"/>
                <w:color w:val="000000"/>
                <w:sz w:val="24"/>
                <w:szCs w:val="24"/>
              </w:rPr>
              <w:t>Поручения министерства культуры Тульской области:</w:t>
            </w:r>
          </w:p>
          <w:p w:rsidR="00BA4FCE" w:rsidRDefault="00BA4FCE" w:rsidP="003D5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4FCE" w:rsidRPr="00986967" w:rsidRDefault="00BA4FCE" w:rsidP="009869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-сбор и обработка материала </w:t>
            </w:r>
            <w:r w:rsidRPr="00986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подготовки проекта государственного доклада </w:t>
            </w:r>
          </w:p>
          <w:p w:rsidR="00BA4FCE" w:rsidRPr="006F6390" w:rsidRDefault="00BA4FCE" w:rsidP="003A16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967">
              <w:rPr>
                <w:rFonts w:ascii="Times New Roman" w:hAnsi="Times New Roman"/>
                <w:color w:val="000000"/>
                <w:sz w:val="24"/>
                <w:szCs w:val="24"/>
              </w:rPr>
              <w:t>о состоянии культуры в российской федерации за 2018 год</w:t>
            </w:r>
          </w:p>
        </w:tc>
        <w:tc>
          <w:tcPr>
            <w:tcW w:w="6496" w:type="dxa"/>
            <w:tcBorders>
              <w:left w:val="single" w:sz="4" w:space="0" w:color="auto"/>
              <w:bottom w:val="nil"/>
            </w:tcBorders>
            <w:vAlign w:val="center"/>
          </w:tcPr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обработано – 40 таблиц </w:t>
            </w:r>
          </w:p>
          <w:p w:rsidR="00BA4FCE" w:rsidRPr="00600B53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CE" w:rsidRPr="00EF5FFE" w:rsidTr="00A00108">
        <w:trPr>
          <w:trHeight w:val="795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Pr="003A1684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-информационно-методическая поддержка </w:t>
            </w:r>
            <w:r w:rsidRPr="004404C8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Международного конкурса им. П.И.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A1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собрана информация из 38 детских школ искусств г. Тулы и Тульской области</w:t>
            </w:r>
          </w:p>
          <w:p w:rsidR="00BA4FCE" w:rsidRDefault="00BA4FCE" w:rsidP="003A1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CE" w:rsidRPr="00EF5FFE" w:rsidTr="00A00108">
        <w:trPr>
          <w:trHeight w:val="784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сведений о достижении результатов, контрольных  точек и мероприятий в рамках регионального проекта «Творческие люди»;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A1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BA4FCE" w:rsidRPr="00EF5FFE" w:rsidTr="00A00108">
        <w:trPr>
          <w:trHeight w:val="1225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 информации во исполнение п.2 распоряжения правительства Тульской области от 28.02.2013 №249-р «Об утверждении плана мероприятий («дорожной карты»), направленных на повышение эффективности сферы культуры в Тульской области по итогам 2018 г.;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A1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обработано – 38 таблиц, подготовлен – 1 документ</w:t>
            </w:r>
          </w:p>
          <w:p w:rsidR="00BA4FCE" w:rsidRDefault="00BA4FCE" w:rsidP="003A1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FCE" w:rsidRDefault="00BA4FCE" w:rsidP="003A1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CE" w:rsidRPr="00EF5FFE" w:rsidTr="00A00108">
        <w:trPr>
          <w:trHeight w:val="859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отчета по выполнению Плана</w:t>
            </w: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(«дорожная карта)</w:t>
            </w: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967">
              <w:rPr>
                <w:rFonts w:ascii="Times New Roman" w:hAnsi="Times New Roman" w:cs="Times New Roman"/>
                <w:sz w:val="24"/>
                <w:szCs w:val="24"/>
              </w:rPr>
              <w:t>для Министерства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РФ;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BA4FCE" w:rsidRPr="00EF5FFE" w:rsidTr="00A00108">
        <w:trPr>
          <w:trHeight w:val="1253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Default="00BA4FCE" w:rsidP="003A16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информации за 2018 г. по выполнению пунктов 13,45,49,51,55,57 Плана основных мероприятий до 2020 года, проводимых в рамках Десятилетия детства;</w:t>
            </w:r>
            <w:bookmarkStart w:id="0" w:name="_GoBack"/>
            <w:bookmarkEnd w:id="0"/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BA4FCE" w:rsidRPr="00EF5FFE" w:rsidTr="00A00108">
        <w:trPr>
          <w:trHeight w:val="706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-подготовка информации о балансовой стоимости образовательных организаций     и количестве обучающихся и педагогических работников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собрана информация из 38 школ, подготовлен -1 документ</w:t>
            </w:r>
          </w:p>
        </w:tc>
      </w:tr>
      <w:tr w:rsidR="00BA4FCE" w:rsidRPr="00EF5FFE" w:rsidTr="00A00108">
        <w:trPr>
          <w:trHeight w:val="706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4FCE" w:rsidRPr="003A1684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информации по реализации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в области художественного образования детей «Детская школа искусств ТОП-формат»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4FCE" w:rsidRDefault="00BA4FCE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BA4FCE" w:rsidRPr="00EF5FFE" w:rsidTr="00A00108">
        <w:trPr>
          <w:trHeight w:val="706"/>
          <w:jc w:val="center"/>
        </w:trPr>
        <w:tc>
          <w:tcPr>
            <w:tcW w:w="578" w:type="dxa"/>
            <w:vMerge/>
            <w:vAlign w:val="center"/>
          </w:tcPr>
          <w:p w:rsidR="00BA4FCE" w:rsidRDefault="00BA4FCE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right w:val="single" w:sz="4" w:space="0" w:color="auto"/>
            </w:tcBorders>
            <w:vAlign w:val="center"/>
          </w:tcPr>
          <w:p w:rsidR="00BA4FCE" w:rsidRDefault="00BA4FCE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-подготовка отчета о достижении значений показателей эффективности и результативности государственной программы Тульской</w:t>
            </w:r>
            <w:r w:rsidR="007746E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A00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</w:tcBorders>
            <w:vAlign w:val="center"/>
          </w:tcPr>
          <w:p w:rsidR="00BA4FCE" w:rsidRDefault="00A0010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497B61" w:rsidRPr="00EF5FFE" w:rsidTr="003D5B18">
        <w:trPr>
          <w:trHeight w:val="60"/>
          <w:jc w:val="center"/>
        </w:trPr>
        <w:tc>
          <w:tcPr>
            <w:tcW w:w="578" w:type="dxa"/>
            <w:vAlign w:val="center"/>
          </w:tcPr>
          <w:p w:rsidR="00497B61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9" w:type="dxa"/>
            <w:tcBorders>
              <w:top w:val="nil"/>
              <w:right w:val="single" w:sz="4" w:space="0" w:color="auto"/>
            </w:tcBorders>
            <w:vAlign w:val="center"/>
          </w:tcPr>
          <w:p w:rsidR="00497B61" w:rsidRDefault="00497B61" w:rsidP="003D5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поручения министерства образования Тульской области «О предоставлении информации в ФИС ФРДО»</w:t>
            </w:r>
          </w:p>
        </w:tc>
        <w:tc>
          <w:tcPr>
            <w:tcW w:w="6496" w:type="dxa"/>
            <w:tcBorders>
              <w:left w:val="single" w:sz="4" w:space="0" w:color="auto"/>
            </w:tcBorders>
            <w:vAlign w:val="center"/>
          </w:tcPr>
          <w:p w:rsidR="00497B61" w:rsidRPr="00600B53" w:rsidRDefault="00497B61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– 1 документ</w:t>
            </w:r>
          </w:p>
        </w:tc>
      </w:tr>
      <w:tr w:rsidR="003D5B18" w:rsidRPr="00EF5FFE" w:rsidTr="005C6A0D">
        <w:trPr>
          <w:jc w:val="center"/>
        </w:trPr>
        <w:tc>
          <w:tcPr>
            <w:tcW w:w="578" w:type="dxa"/>
            <w:vAlign w:val="center"/>
          </w:tcPr>
          <w:p w:rsidR="003D5B18" w:rsidRDefault="00941B88" w:rsidP="0094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9" w:type="dxa"/>
            <w:vAlign w:val="center"/>
          </w:tcPr>
          <w:p w:rsidR="003D5B18" w:rsidRPr="0094448B" w:rsidRDefault="003D5B18" w:rsidP="003D5B1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реализации Указа Президента РФ от 07.05.2012 г. № 597</w:t>
            </w:r>
          </w:p>
        </w:tc>
        <w:tc>
          <w:tcPr>
            <w:tcW w:w="6496" w:type="dxa"/>
            <w:vAlign w:val="center"/>
          </w:tcPr>
          <w:p w:rsidR="003D5B18" w:rsidRPr="00600B53" w:rsidRDefault="003D5B1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обработано –  </w:t>
            </w:r>
            <w:r w:rsidR="0099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9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составлена –   </w:t>
            </w:r>
            <w:r w:rsidR="0099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сводных ведомостей</w:t>
            </w:r>
          </w:p>
        </w:tc>
      </w:tr>
      <w:tr w:rsidR="003D5B18" w:rsidRPr="00EF5FFE" w:rsidTr="005C6A0D">
        <w:trPr>
          <w:jc w:val="center"/>
        </w:trPr>
        <w:tc>
          <w:tcPr>
            <w:tcW w:w="578" w:type="dxa"/>
            <w:vAlign w:val="center"/>
          </w:tcPr>
          <w:p w:rsidR="003D5B18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9" w:type="dxa"/>
            <w:vAlign w:val="center"/>
          </w:tcPr>
          <w:p w:rsidR="003D5B18" w:rsidRPr="00AA1723" w:rsidRDefault="003D5B18" w:rsidP="003D5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 по итогам проведения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исполнителей на баяне, аккордеоне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Белобородова</w:t>
            </w:r>
          </w:p>
        </w:tc>
        <w:tc>
          <w:tcPr>
            <w:tcW w:w="6496" w:type="dxa"/>
            <w:vAlign w:val="center"/>
          </w:tcPr>
          <w:p w:rsidR="003D5B18" w:rsidRPr="00600B53" w:rsidRDefault="003D5B1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3D5B18" w:rsidRPr="00EF5FFE" w:rsidTr="005C6A0D">
        <w:trPr>
          <w:jc w:val="center"/>
        </w:trPr>
        <w:tc>
          <w:tcPr>
            <w:tcW w:w="578" w:type="dxa"/>
            <w:vAlign w:val="center"/>
          </w:tcPr>
          <w:p w:rsidR="003D5B18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9" w:type="dxa"/>
            <w:vAlign w:val="center"/>
          </w:tcPr>
          <w:p w:rsidR="003D5B18" w:rsidRPr="00B2252F" w:rsidRDefault="003D5B18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директоров и преподавателей ДШИ Тульской области Арсеньевская ДШИ, Заокская ДШИ, ДМШ п. Чернь, ДШИ им. Г.Г. Галынина    г. Тула, Центр ДШИ г. Киреевск, ДШИ № 6 г. Тула </w:t>
            </w:r>
          </w:p>
        </w:tc>
        <w:tc>
          <w:tcPr>
            <w:tcW w:w="6496" w:type="dxa"/>
            <w:vAlign w:val="center"/>
          </w:tcPr>
          <w:p w:rsidR="003D5B18" w:rsidRPr="00B2252F" w:rsidRDefault="003D5B1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 – 15 консультаций</w:t>
            </w:r>
          </w:p>
        </w:tc>
      </w:tr>
      <w:tr w:rsidR="003D5B18" w:rsidRPr="00EF5FFE" w:rsidTr="005C6A0D">
        <w:trPr>
          <w:jc w:val="center"/>
        </w:trPr>
        <w:tc>
          <w:tcPr>
            <w:tcW w:w="578" w:type="dxa"/>
            <w:vAlign w:val="center"/>
          </w:tcPr>
          <w:p w:rsidR="003D5B18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9" w:type="dxa"/>
            <w:vAlign w:val="center"/>
          </w:tcPr>
          <w:p w:rsidR="003D5B18" w:rsidRDefault="003D5B18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7746E7">
              <w:rPr>
                <w:rFonts w:ascii="Times New Roman" w:hAnsi="Times New Roman" w:cs="Times New Roman"/>
                <w:sz w:val="24"/>
                <w:szCs w:val="24"/>
              </w:rPr>
              <w:t>специалистов в составе конкурсных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5B18" w:rsidRDefault="003D5B18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-районный конкурс «Музыка мастеров эпохи борокко» (Центр ДШИ г. Киреевск, филиал Бродинская ДМШ);</w:t>
            </w:r>
          </w:p>
          <w:p w:rsidR="003D5B18" w:rsidRDefault="003D5B18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открытый конкурс семейного ансамблевого музицирования «Семейные встречи» г. Новомосковск;</w:t>
            </w:r>
          </w:p>
          <w:p w:rsidR="003D5B18" w:rsidRDefault="003D5B18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межрегиональный конкурс «Музыкальная провинция. Камерный ансамбль – разнообразие форм»</w:t>
            </w:r>
            <w:r w:rsidR="007746E7">
              <w:rPr>
                <w:rFonts w:ascii="Times New Roman" w:hAnsi="Times New Roman" w:cs="Times New Roman"/>
                <w:sz w:val="24"/>
                <w:szCs w:val="24"/>
              </w:rPr>
              <w:t xml:space="preserve"> (Щекинский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B18" w:rsidRPr="00553067" w:rsidRDefault="003D5B18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3004">
              <w:rPr>
                <w:rFonts w:ascii="Times New Roman" w:hAnsi="Times New Roman" w:cs="Times New Roman"/>
                <w:sz w:val="24"/>
                <w:szCs w:val="24"/>
              </w:rPr>
              <w:t>IV Межрегиональный конкурс исполнительского мастерства "Искусство без границ"</w:t>
            </w:r>
            <w:r w:rsidR="007746E7">
              <w:rPr>
                <w:rFonts w:ascii="Times New Roman" w:hAnsi="Times New Roman" w:cs="Times New Roman"/>
                <w:sz w:val="24"/>
                <w:szCs w:val="24"/>
              </w:rPr>
              <w:t xml:space="preserve"> (Заокский район)</w:t>
            </w:r>
          </w:p>
        </w:tc>
        <w:tc>
          <w:tcPr>
            <w:tcW w:w="6496" w:type="dxa"/>
            <w:vAlign w:val="center"/>
          </w:tcPr>
          <w:p w:rsidR="003D5B18" w:rsidRDefault="003D5B1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прослушано – 1200 участников</w:t>
            </w:r>
          </w:p>
        </w:tc>
      </w:tr>
      <w:tr w:rsidR="00497B61" w:rsidRPr="00EF5FFE" w:rsidTr="005C6A0D">
        <w:trPr>
          <w:jc w:val="center"/>
        </w:trPr>
        <w:tc>
          <w:tcPr>
            <w:tcW w:w="578" w:type="dxa"/>
            <w:vAlign w:val="center"/>
          </w:tcPr>
          <w:p w:rsidR="00497B61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9" w:type="dxa"/>
            <w:vAlign w:val="center"/>
          </w:tcPr>
          <w:p w:rsidR="00497B61" w:rsidRDefault="00497B61" w:rsidP="003D5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курсов повышения квалификации для руководителей учреждений клубного типа в рамках республиканского семинара-практикума «Реализация социокультурных проектов в области культуры и культурно-познавательного туризма»</w:t>
            </w:r>
          </w:p>
        </w:tc>
        <w:tc>
          <w:tcPr>
            <w:tcW w:w="6496" w:type="dxa"/>
            <w:vAlign w:val="center"/>
          </w:tcPr>
          <w:p w:rsidR="00497B61" w:rsidRDefault="00497B61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– 1 документ</w:t>
            </w:r>
          </w:p>
        </w:tc>
      </w:tr>
      <w:tr w:rsidR="003D5B18" w:rsidRPr="00EF5FFE" w:rsidTr="00600B53">
        <w:trPr>
          <w:trHeight w:val="233"/>
          <w:jc w:val="center"/>
        </w:trPr>
        <w:tc>
          <w:tcPr>
            <w:tcW w:w="578" w:type="dxa"/>
            <w:vAlign w:val="center"/>
          </w:tcPr>
          <w:p w:rsidR="003D5B18" w:rsidRPr="00756D05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18" w:rsidRPr="00CB2151" w:rsidRDefault="003D5B18" w:rsidP="003D5B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проведенных мероприятиях Учебно-методического центра за </w:t>
            </w:r>
            <w:r w:rsidRPr="00C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96" w:type="dxa"/>
            <w:vAlign w:val="center"/>
          </w:tcPr>
          <w:p w:rsidR="003D5B18" w:rsidRPr="00F82C51" w:rsidRDefault="003D5B1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3D5B18" w:rsidRPr="00EF5FFE" w:rsidTr="00600B53">
        <w:trPr>
          <w:trHeight w:val="233"/>
          <w:jc w:val="center"/>
        </w:trPr>
        <w:tc>
          <w:tcPr>
            <w:tcW w:w="578" w:type="dxa"/>
            <w:vAlign w:val="center"/>
          </w:tcPr>
          <w:p w:rsidR="003D5B18" w:rsidRPr="00756D05" w:rsidRDefault="00941B88" w:rsidP="003D5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9" w:type="dxa"/>
            <w:vAlign w:val="center"/>
          </w:tcPr>
          <w:p w:rsidR="003D5B18" w:rsidRPr="00CB2151" w:rsidRDefault="003D5B18" w:rsidP="003D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исполнении госзадания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96" w:type="dxa"/>
            <w:vAlign w:val="center"/>
          </w:tcPr>
          <w:p w:rsidR="003D5B18" w:rsidRPr="00600B53" w:rsidRDefault="003D5B18" w:rsidP="003D5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</w:tbl>
    <w:p w:rsidR="005645E0" w:rsidRPr="00EF5FFE" w:rsidRDefault="000C17E6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5FFE" w:rsidRPr="00EF5FFE">
        <w:rPr>
          <w:rFonts w:ascii="Times New Roman" w:hAnsi="Times New Roman" w:cs="Times New Roman"/>
          <w:b/>
          <w:sz w:val="24"/>
          <w:szCs w:val="24"/>
        </w:rPr>
        <w:t>Раздел. Издательская деятельность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60"/>
        <w:gridCol w:w="10020"/>
        <w:gridCol w:w="2434"/>
        <w:gridCol w:w="2579"/>
      </w:tblGrid>
      <w:tr w:rsidR="00EF5FFE" w:rsidRPr="00EF5FFE" w:rsidTr="002E72CE">
        <w:trPr>
          <w:jc w:val="center"/>
        </w:trPr>
        <w:tc>
          <w:tcPr>
            <w:tcW w:w="560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20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4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2D32FA" w:rsidRPr="00EF5FFE" w:rsidTr="00600B53">
        <w:trPr>
          <w:jc w:val="center"/>
        </w:trPr>
        <w:tc>
          <w:tcPr>
            <w:tcW w:w="560" w:type="dxa"/>
            <w:vAlign w:val="center"/>
          </w:tcPr>
          <w:p w:rsidR="002D32FA" w:rsidRDefault="00937D9B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A" w:rsidRDefault="00877486" w:rsidP="00B22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буклета </w:t>
            </w:r>
            <w:r w:rsidRPr="00877486">
              <w:rPr>
                <w:rFonts w:ascii="Times New Roman" w:hAnsi="Times New Roman" w:cs="Times New Roman"/>
                <w:sz w:val="24"/>
                <w:szCs w:val="24"/>
              </w:rPr>
              <w:t>XI Международного конкурса юных исполнителей на баяне, аккордеоне</w:t>
            </w:r>
            <w:r w:rsidR="00260E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7486">
              <w:rPr>
                <w:rFonts w:ascii="Times New Roman" w:hAnsi="Times New Roman" w:cs="Times New Roman"/>
                <w:sz w:val="24"/>
                <w:szCs w:val="24"/>
              </w:rPr>
              <w:t xml:space="preserve"> им. Н.И. Белобородова</w:t>
            </w:r>
          </w:p>
        </w:tc>
        <w:tc>
          <w:tcPr>
            <w:tcW w:w="2434" w:type="dxa"/>
          </w:tcPr>
          <w:p w:rsidR="002D32FA" w:rsidRDefault="00877486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vAlign w:val="center"/>
          </w:tcPr>
          <w:p w:rsidR="002D32FA" w:rsidRDefault="00877486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Pr="00EF5FFE" w:rsidRDefault="00260ED8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Pr="009C3A18" w:rsidRDefault="00260ED8" w:rsidP="00B225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буклета областного</w:t>
            </w:r>
            <w:r w:rsidRPr="0026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исполнителей на струнных инструментах для учащихся и студентов образовательных учреждений культуры и искусства Тульской области</w:t>
            </w:r>
          </w:p>
        </w:tc>
        <w:tc>
          <w:tcPr>
            <w:tcW w:w="2434" w:type="dxa"/>
          </w:tcPr>
          <w:p w:rsidR="00B2252F" w:rsidRPr="008C2606" w:rsidRDefault="00986967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vAlign w:val="center"/>
          </w:tcPr>
          <w:p w:rsidR="00B2252F" w:rsidRPr="00EF5FFE" w:rsidRDefault="00986967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EF5FFE" w:rsidRPr="00EF5FFE" w:rsidRDefault="00B27DBD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Раздел. Повышение квалификации работников ГУК ТО «ОЦРИНКиТ»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50" w:type="dxa"/>
        <w:jc w:val="center"/>
        <w:tblLook w:val="04A0" w:firstRow="1" w:lastRow="0" w:firstColumn="1" w:lastColumn="0" w:noHBand="0" w:noVBand="1"/>
      </w:tblPr>
      <w:tblGrid>
        <w:gridCol w:w="560"/>
        <w:gridCol w:w="7371"/>
        <w:gridCol w:w="2606"/>
        <w:gridCol w:w="2434"/>
        <w:gridCol w:w="2579"/>
      </w:tblGrid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6" w:type="dxa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4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2D4744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vAlign w:val="center"/>
          </w:tcPr>
          <w:p w:rsidR="00B27DBD" w:rsidRPr="002D4744" w:rsidRDefault="002D4744" w:rsidP="00543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(72 часа)</w:t>
            </w:r>
          </w:p>
        </w:tc>
        <w:tc>
          <w:tcPr>
            <w:tcW w:w="2606" w:type="dxa"/>
          </w:tcPr>
          <w:p w:rsidR="002D4744" w:rsidRDefault="002D4744" w:rsidP="00600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 </w:t>
            </w:r>
          </w:p>
          <w:p w:rsidR="00B27DBD" w:rsidRPr="002D4744" w:rsidRDefault="002D4744" w:rsidP="00600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Челябинск)</w:t>
            </w:r>
          </w:p>
        </w:tc>
        <w:tc>
          <w:tcPr>
            <w:tcW w:w="2434" w:type="dxa"/>
            <w:vAlign w:val="center"/>
          </w:tcPr>
          <w:p w:rsidR="00B27DBD" w:rsidRDefault="002D4744" w:rsidP="00600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 января 2019 г.</w:t>
            </w:r>
          </w:p>
          <w:p w:rsidR="007746E7" w:rsidRDefault="007746E7" w:rsidP="00600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6E7" w:rsidRPr="002D4744" w:rsidRDefault="007746E7" w:rsidP="00600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B27DBD" w:rsidRPr="002D4744" w:rsidRDefault="002D4744" w:rsidP="00600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И.А.</w:t>
            </w:r>
          </w:p>
        </w:tc>
      </w:tr>
    </w:tbl>
    <w:p w:rsidR="002F3B0E" w:rsidRPr="002F3B0E" w:rsidRDefault="002F3B0E" w:rsidP="005471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21DD" w:rsidRDefault="001021DD" w:rsidP="005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21DD" w:rsidRDefault="001021DD" w:rsidP="005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21DD" w:rsidRDefault="001021DD" w:rsidP="005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158"/>
        <w:gridCol w:w="5117"/>
        <w:gridCol w:w="3624"/>
      </w:tblGrid>
      <w:tr w:rsidR="00D7435A" w:rsidTr="00D7435A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7435A" w:rsidRDefault="00D7435A" w:rsidP="0054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35A" w:rsidRDefault="00D7435A" w:rsidP="0054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центра                </w:t>
            </w: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:rsidR="00D7435A" w:rsidRDefault="00D7435A" w:rsidP="0054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42A49B5B" wp14:editId="3FE8C514">
                  <wp:extent cx="1342996" cy="542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000" cy="55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D7435A" w:rsidRDefault="00D7435A" w:rsidP="00D7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35A" w:rsidRDefault="00D7435A" w:rsidP="00D7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Фамилия</w:t>
            </w:r>
          </w:p>
          <w:p w:rsidR="00D7435A" w:rsidRDefault="00D7435A" w:rsidP="0054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1DD" w:rsidRPr="00547158" w:rsidRDefault="00D7435A" w:rsidP="005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1021DD" w:rsidRPr="00547158" w:rsidSect="00D7435A">
      <w:pgSz w:w="16838" w:h="11906" w:orient="landscape"/>
      <w:pgMar w:top="113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0D" w:rsidRDefault="0036660D" w:rsidP="0092373D">
      <w:pPr>
        <w:spacing w:after="0" w:line="240" w:lineRule="auto"/>
      </w:pPr>
      <w:r>
        <w:separator/>
      </w:r>
    </w:p>
  </w:endnote>
  <w:endnote w:type="continuationSeparator" w:id="0">
    <w:p w:rsidR="0036660D" w:rsidRDefault="0036660D" w:rsidP="0092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0D" w:rsidRDefault="0036660D" w:rsidP="0092373D">
      <w:pPr>
        <w:spacing w:after="0" w:line="240" w:lineRule="auto"/>
      </w:pPr>
      <w:r>
        <w:separator/>
      </w:r>
    </w:p>
  </w:footnote>
  <w:footnote w:type="continuationSeparator" w:id="0">
    <w:p w:rsidR="0036660D" w:rsidRDefault="0036660D" w:rsidP="0092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2B7"/>
    <w:multiLevelType w:val="hybridMultilevel"/>
    <w:tmpl w:val="8BAE3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3D2"/>
    <w:multiLevelType w:val="hybridMultilevel"/>
    <w:tmpl w:val="AB3A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272E"/>
    <w:multiLevelType w:val="hybridMultilevel"/>
    <w:tmpl w:val="8F0E6F10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B40A6"/>
    <w:multiLevelType w:val="hybridMultilevel"/>
    <w:tmpl w:val="E8D84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8A"/>
    <w:rsid w:val="00035033"/>
    <w:rsid w:val="00076EF4"/>
    <w:rsid w:val="000804F8"/>
    <w:rsid w:val="000941A5"/>
    <w:rsid w:val="000A1AE0"/>
    <w:rsid w:val="000C17E6"/>
    <w:rsid w:val="000C49E1"/>
    <w:rsid w:val="000D210C"/>
    <w:rsid w:val="000D4151"/>
    <w:rsid w:val="000D43A0"/>
    <w:rsid w:val="000D6D05"/>
    <w:rsid w:val="000E3278"/>
    <w:rsid w:val="000F595E"/>
    <w:rsid w:val="001021DD"/>
    <w:rsid w:val="0010448E"/>
    <w:rsid w:val="00104F26"/>
    <w:rsid w:val="00111C47"/>
    <w:rsid w:val="00135A09"/>
    <w:rsid w:val="00145116"/>
    <w:rsid w:val="00147BE7"/>
    <w:rsid w:val="00160022"/>
    <w:rsid w:val="00163BDB"/>
    <w:rsid w:val="0017113E"/>
    <w:rsid w:val="001829CB"/>
    <w:rsid w:val="00187BCD"/>
    <w:rsid w:val="001A03A8"/>
    <w:rsid w:val="001D07C6"/>
    <w:rsid w:val="001D656C"/>
    <w:rsid w:val="001E51DE"/>
    <w:rsid w:val="001E798D"/>
    <w:rsid w:val="001F1AC6"/>
    <w:rsid w:val="001F7911"/>
    <w:rsid w:val="001F7B70"/>
    <w:rsid w:val="0023602E"/>
    <w:rsid w:val="0025658A"/>
    <w:rsid w:val="00260ED8"/>
    <w:rsid w:val="00272BD7"/>
    <w:rsid w:val="00277183"/>
    <w:rsid w:val="0028150A"/>
    <w:rsid w:val="002917A8"/>
    <w:rsid w:val="00297926"/>
    <w:rsid w:val="002A0700"/>
    <w:rsid w:val="002B3D7F"/>
    <w:rsid w:val="002C06E7"/>
    <w:rsid w:val="002C1489"/>
    <w:rsid w:val="002C762A"/>
    <w:rsid w:val="002D32FA"/>
    <w:rsid w:val="002D4744"/>
    <w:rsid w:val="002E6EE9"/>
    <w:rsid w:val="002E72CE"/>
    <w:rsid w:val="002F3B0E"/>
    <w:rsid w:val="002F7CB6"/>
    <w:rsid w:val="003522DE"/>
    <w:rsid w:val="0036660D"/>
    <w:rsid w:val="003913BB"/>
    <w:rsid w:val="00392808"/>
    <w:rsid w:val="003956C3"/>
    <w:rsid w:val="003A1684"/>
    <w:rsid w:val="003A576D"/>
    <w:rsid w:val="003B4F6A"/>
    <w:rsid w:val="003C4112"/>
    <w:rsid w:val="003C7994"/>
    <w:rsid w:val="003D5B18"/>
    <w:rsid w:val="003E0E98"/>
    <w:rsid w:val="003E4411"/>
    <w:rsid w:val="003E61A5"/>
    <w:rsid w:val="003F177A"/>
    <w:rsid w:val="003F29BF"/>
    <w:rsid w:val="0040185D"/>
    <w:rsid w:val="00414655"/>
    <w:rsid w:val="00426A97"/>
    <w:rsid w:val="0043135D"/>
    <w:rsid w:val="0043191E"/>
    <w:rsid w:val="004338E1"/>
    <w:rsid w:val="004404C8"/>
    <w:rsid w:val="00444B0B"/>
    <w:rsid w:val="00450D6F"/>
    <w:rsid w:val="00474ED7"/>
    <w:rsid w:val="00475E2B"/>
    <w:rsid w:val="00494C17"/>
    <w:rsid w:val="00497B61"/>
    <w:rsid w:val="004C5B68"/>
    <w:rsid w:val="004D110C"/>
    <w:rsid w:val="004D2115"/>
    <w:rsid w:val="00523857"/>
    <w:rsid w:val="00527800"/>
    <w:rsid w:val="005302C3"/>
    <w:rsid w:val="00530C88"/>
    <w:rsid w:val="0053342E"/>
    <w:rsid w:val="00541B45"/>
    <w:rsid w:val="00543173"/>
    <w:rsid w:val="00543C17"/>
    <w:rsid w:val="00543C95"/>
    <w:rsid w:val="00547158"/>
    <w:rsid w:val="00553067"/>
    <w:rsid w:val="005645E0"/>
    <w:rsid w:val="00592764"/>
    <w:rsid w:val="00597D20"/>
    <w:rsid w:val="005B5800"/>
    <w:rsid w:val="005B6C5C"/>
    <w:rsid w:val="005C1232"/>
    <w:rsid w:val="005C6A0D"/>
    <w:rsid w:val="005D3AD8"/>
    <w:rsid w:val="005D6E7B"/>
    <w:rsid w:val="005E6012"/>
    <w:rsid w:val="005F44DD"/>
    <w:rsid w:val="00600B53"/>
    <w:rsid w:val="0060785C"/>
    <w:rsid w:val="00613750"/>
    <w:rsid w:val="00630398"/>
    <w:rsid w:val="00647B5B"/>
    <w:rsid w:val="0067567F"/>
    <w:rsid w:val="00695F1E"/>
    <w:rsid w:val="006A1ACD"/>
    <w:rsid w:val="006A2265"/>
    <w:rsid w:val="006A4FAE"/>
    <w:rsid w:val="006D5C68"/>
    <w:rsid w:val="006E53AF"/>
    <w:rsid w:val="006E58EA"/>
    <w:rsid w:val="006F6390"/>
    <w:rsid w:val="00711531"/>
    <w:rsid w:val="00711B5E"/>
    <w:rsid w:val="00713004"/>
    <w:rsid w:val="007139B2"/>
    <w:rsid w:val="00756D05"/>
    <w:rsid w:val="00756E95"/>
    <w:rsid w:val="007705CB"/>
    <w:rsid w:val="007746E7"/>
    <w:rsid w:val="0077748A"/>
    <w:rsid w:val="00785714"/>
    <w:rsid w:val="007A1F07"/>
    <w:rsid w:val="007A4F80"/>
    <w:rsid w:val="007B0EE4"/>
    <w:rsid w:val="007B2182"/>
    <w:rsid w:val="007C4D36"/>
    <w:rsid w:val="007C7167"/>
    <w:rsid w:val="007D04F1"/>
    <w:rsid w:val="007F698F"/>
    <w:rsid w:val="00807EF0"/>
    <w:rsid w:val="0083794D"/>
    <w:rsid w:val="00844129"/>
    <w:rsid w:val="00850460"/>
    <w:rsid w:val="00852278"/>
    <w:rsid w:val="00854608"/>
    <w:rsid w:val="00877486"/>
    <w:rsid w:val="00885071"/>
    <w:rsid w:val="008942EC"/>
    <w:rsid w:val="00894BF6"/>
    <w:rsid w:val="008A47A1"/>
    <w:rsid w:val="008B51A9"/>
    <w:rsid w:val="008B7E58"/>
    <w:rsid w:val="008C5FF2"/>
    <w:rsid w:val="008D2611"/>
    <w:rsid w:val="008D7E49"/>
    <w:rsid w:val="008F045A"/>
    <w:rsid w:val="008F28EB"/>
    <w:rsid w:val="008F67F5"/>
    <w:rsid w:val="008F7464"/>
    <w:rsid w:val="0092373D"/>
    <w:rsid w:val="00937D9B"/>
    <w:rsid w:val="00941B88"/>
    <w:rsid w:val="00943E04"/>
    <w:rsid w:val="0094448B"/>
    <w:rsid w:val="009458D6"/>
    <w:rsid w:val="00954746"/>
    <w:rsid w:val="00964C0C"/>
    <w:rsid w:val="00981A13"/>
    <w:rsid w:val="00986967"/>
    <w:rsid w:val="00987D8F"/>
    <w:rsid w:val="009900DE"/>
    <w:rsid w:val="00996C14"/>
    <w:rsid w:val="009B682C"/>
    <w:rsid w:val="009C0C1F"/>
    <w:rsid w:val="009C0D2D"/>
    <w:rsid w:val="009C4DBE"/>
    <w:rsid w:val="009E0D54"/>
    <w:rsid w:val="009E1889"/>
    <w:rsid w:val="009E487D"/>
    <w:rsid w:val="009E4A45"/>
    <w:rsid w:val="009F7FF8"/>
    <w:rsid w:val="00A00108"/>
    <w:rsid w:val="00A151BC"/>
    <w:rsid w:val="00A326B2"/>
    <w:rsid w:val="00A345C9"/>
    <w:rsid w:val="00A400FC"/>
    <w:rsid w:val="00A53AD7"/>
    <w:rsid w:val="00A64068"/>
    <w:rsid w:val="00A718C6"/>
    <w:rsid w:val="00A86F16"/>
    <w:rsid w:val="00A90FFF"/>
    <w:rsid w:val="00AA1723"/>
    <w:rsid w:val="00AA2F03"/>
    <w:rsid w:val="00AB32E3"/>
    <w:rsid w:val="00AB78BA"/>
    <w:rsid w:val="00AD1F6A"/>
    <w:rsid w:val="00AD39A8"/>
    <w:rsid w:val="00AF3D22"/>
    <w:rsid w:val="00B04DDE"/>
    <w:rsid w:val="00B12DB5"/>
    <w:rsid w:val="00B2252F"/>
    <w:rsid w:val="00B27DBD"/>
    <w:rsid w:val="00B3471E"/>
    <w:rsid w:val="00B467C4"/>
    <w:rsid w:val="00B96198"/>
    <w:rsid w:val="00B96459"/>
    <w:rsid w:val="00BA4FCE"/>
    <w:rsid w:val="00BC0962"/>
    <w:rsid w:val="00BD42BE"/>
    <w:rsid w:val="00C04704"/>
    <w:rsid w:val="00C07D03"/>
    <w:rsid w:val="00C109C9"/>
    <w:rsid w:val="00C15A68"/>
    <w:rsid w:val="00C338B0"/>
    <w:rsid w:val="00C47589"/>
    <w:rsid w:val="00C52546"/>
    <w:rsid w:val="00C64E63"/>
    <w:rsid w:val="00C70ED9"/>
    <w:rsid w:val="00C9052D"/>
    <w:rsid w:val="00C96B60"/>
    <w:rsid w:val="00CA31B4"/>
    <w:rsid w:val="00CB17BA"/>
    <w:rsid w:val="00CB2151"/>
    <w:rsid w:val="00CC6289"/>
    <w:rsid w:val="00CD1BE0"/>
    <w:rsid w:val="00CD3B22"/>
    <w:rsid w:val="00CE3C4F"/>
    <w:rsid w:val="00CE625F"/>
    <w:rsid w:val="00CF3CB2"/>
    <w:rsid w:val="00D04A8F"/>
    <w:rsid w:val="00D23A98"/>
    <w:rsid w:val="00D2445A"/>
    <w:rsid w:val="00D24828"/>
    <w:rsid w:val="00D27C9D"/>
    <w:rsid w:val="00D66810"/>
    <w:rsid w:val="00D7435A"/>
    <w:rsid w:val="00D7794E"/>
    <w:rsid w:val="00D8125E"/>
    <w:rsid w:val="00D828CD"/>
    <w:rsid w:val="00DA3625"/>
    <w:rsid w:val="00DA5FFC"/>
    <w:rsid w:val="00DB7E56"/>
    <w:rsid w:val="00DE0F22"/>
    <w:rsid w:val="00DE487B"/>
    <w:rsid w:val="00DE723B"/>
    <w:rsid w:val="00DF2CBD"/>
    <w:rsid w:val="00E03CF0"/>
    <w:rsid w:val="00E10103"/>
    <w:rsid w:val="00E26547"/>
    <w:rsid w:val="00E37A72"/>
    <w:rsid w:val="00E42191"/>
    <w:rsid w:val="00E517C7"/>
    <w:rsid w:val="00E56FCC"/>
    <w:rsid w:val="00E76759"/>
    <w:rsid w:val="00EA4F7E"/>
    <w:rsid w:val="00EB5015"/>
    <w:rsid w:val="00EE2A45"/>
    <w:rsid w:val="00EF5FFE"/>
    <w:rsid w:val="00F23E66"/>
    <w:rsid w:val="00F70CF1"/>
    <w:rsid w:val="00F751C8"/>
    <w:rsid w:val="00F82C51"/>
    <w:rsid w:val="00F86552"/>
    <w:rsid w:val="00FA3130"/>
    <w:rsid w:val="00FB4779"/>
    <w:rsid w:val="00FD6AE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C570-0854-4413-8720-5F5596D1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17"/>
    <w:pPr>
      <w:ind w:left="720"/>
      <w:contextualSpacing/>
    </w:pPr>
  </w:style>
  <w:style w:type="table" w:styleId="a4">
    <w:name w:val="Table Grid"/>
    <w:basedOn w:val="a1"/>
    <w:uiPriority w:val="59"/>
    <w:rsid w:val="004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B4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2373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373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3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8D90-1973-4E6B-9964-C584BC1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UMC</cp:lastModifiedBy>
  <cp:revision>76</cp:revision>
  <cp:lastPrinted>2019-04-01T08:08:00Z</cp:lastPrinted>
  <dcterms:created xsi:type="dcterms:W3CDTF">2017-03-28T13:40:00Z</dcterms:created>
  <dcterms:modified xsi:type="dcterms:W3CDTF">2019-04-17T09:02:00Z</dcterms:modified>
</cp:coreProperties>
</file>